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D788" w14:textId="77777777" w:rsidR="00463C35" w:rsidRDefault="00463C35" w:rsidP="0079415E">
      <w:pPr>
        <w:pStyle w:val="NoSpacing"/>
        <w:jc w:val="center"/>
        <w:rPr>
          <w:rFonts w:asciiTheme="minorHAnsi" w:eastAsia="Arial" w:hAnsiTheme="minorHAnsi" w:cstheme="minorHAnsi"/>
          <w:sz w:val="21"/>
          <w:szCs w:val="21"/>
        </w:rPr>
      </w:pPr>
    </w:p>
    <w:p w14:paraId="00000001" w14:textId="71F5AB84" w:rsidR="0088552D" w:rsidRPr="002F2FD7" w:rsidRDefault="00D335DF" w:rsidP="0079415E">
      <w:pPr>
        <w:pStyle w:val="NoSpacing"/>
        <w:jc w:val="center"/>
        <w:rPr>
          <w:rFonts w:asciiTheme="minorHAnsi" w:eastAsia="Arial" w:hAnsiTheme="minorHAnsi" w:cstheme="minorHAnsi"/>
          <w:sz w:val="21"/>
          <w:szCs w:val="21"/>
        </w:rPr>
      </w:pPr>
      <w:r w:rsidRPr="002F2FD7">
        <w:rPr>
          <w:rFonts w:asciiTheme="minorHAnsi" w:eastAsia="Arial" w:hAnsiTheme="minorHAnsi" w:cstheme="minorHAnsi"/>
          <w:sz w:val="21"/>
          <w:szCs w:val="21"/>
        </w:rPr>
        <w:t>13</w:t>
      </w:r>
      <w:r w:rsidR="000C3586">
        <w:rPr>
          <w:rFonts w:asciiTheme="minorHAnsi" w:eastAsia="Arial" w:hAnsiTheme="minorHAnsi" w:cstheme="minorHAnsi"/>
          <w:sz w:val="21"/>
          <w:szCs w:val="21"/>
        </w:rPr>
        <w:t>4</w:t>
      </w:r>
      <w:r w:rsidR="000C3586">
        <w:rPr>
          <w:rFonts w:asciiTheme="minorHAnsi" w:eastAsia="Arial" w:hAnsiTheme="minorHAnsi" w:cstheme="minorHAnsi"/>
          <w:sz w:val="21"/>
          <w:szCs w:val="21"/>
          <w:vertAlign w:val="superscript"/>
        </w:rPr>
        <w:t>th</w:t>
      </w:r>
      <w:r w:rsidR="00544996">
        <w:rPr>
          <w:rFonts w:asciiTheme="minorHAnsi" w:eastAsia="Arial" w:hAnsiTheme="minorHAnsi" w:cstheme="minorHAnsi"/>
          <w:sz w:val="21"/>
          <w:szCs w:val="21"/>
        </w:rPr>
        <w:t xml:space="preserve"> </w:t>
      </w:r>
      <w:r w:rsidRPr="002F2FD7">
        <w:rPr>
          <w:rFonts w:asciiTheme="minorHAnsi" w:eastAsia="Arial" w:hAnsiTheme="minorHAnsi" w:cstheme="minorHAnsi"/>
          <w:sz w:val="21"/>
          <w:szCs w:val="21"/>
        </w:rPr>
        <w:t>ANNUAL MEETING</w:t>
      </w:r>
    </w:p>
    <w:p w14:paraId="00000002" w14:textId="6F26FB41" w:rsidR="0088552D" w:rsidRPr="002F2FD7" w:rsidRDefault="00D335DF" w:rsidP="0079415E">
      <w:pPr>
        <w:pStyle w:val="NoSpacing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2F2FD7">
        <w:rPr>
          <w:rFonts w:asciiTheme="minorHAnsi" w:eastAsia="Arial" w:hAnsiTheme="minorHAnsi" w:cstheme="minorHAnsi"/>
          <w:sz w:val="32"/>
          <w:szCs w:val="32"/>
        </w:rPr>
        <w:t>PACIFIC NORTHWEST CONFERENCE</w:t>
      </w:r>
    </w:p>
    <w:p w14:paraId="00000003" w14:textId="77777777" w:rsidR="0088552D" w:rsidRPr="002F2FD7" w:rsidRDefault="00D335DF" w:rsidP="0079415E">
      <w:pPr>
        <w:pStyle w:val="NoSpacing"/>
        <w:jc w:val="center"/>
        <w:rPr>
          <w:rFonts w:asciiTheme="minorHAnsi" w:eastAsia="Arial" w:hAnsiTheme="minorHAnsi" w:cstheme="minorHAnsi"/>
          <w:sz w:val="32"/>
          <w:szCs w:val="32"/>
        </w:rPr>
      </w:pPr>
      <w:r w:rsidRPr="002F2FD7">
        <w:rPr>
          <w:rFonts w:asciiTheme="minorHAnsi" w:eastAsia="Arial" w:hAnsiTheme="minorHAnsi" w:cstheme="minorHAnsi"/>
          <w:sz w:val="32"/>
          <w:szCs w:val="32"/>
        </w:rPr>
        <w:t>OF THE EVANGELICAL COVENANT CHURCH</w:t>
      </w:r>
    </w:p>
    <w:p w14:paraId="00000004" w14:textId="77777777" w:rsidR="0088552D" w:rsidRPr="002F2FD7" w:rsidRDefault="0088552D" w:rsidP="0079415E">
      <w:pPr>
        <w:tabs>
          <w:tab w:val="left" w:pos="720"/>
          <w:tab w:val="left" w:pos="1080"/>
          <w:tab w:val="right" w:pos="9360"/>
        </w:tabs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1310B455" w14:textId="3918A965" w:rsidR="0079415E" w:rsidRPr="005440CC" w:rsidRDefault="000C3586" w:rsidP="0079415E">
      <w:pPr>
        <w:pStyle w:val="Heading7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Milwaukie Covenant</w:t>
      </w:r>
      <w:r w:rsidR="0079415E" w:rsidRPr="005440CC">
        <w:rPr>
          <w:rFonts w:asciiTheme="minorHAnsi" w:hAnsiTheme="minorHAnsi" w:cstheme="minorHAnsi"/>
          <w:color w:val="auto"/>
          <w:sz w:val="24"/>
          <w:szCs w:val="24"/>
        </w:rPr>
        <w:t xml:space="preserve"> Church</w:t>
      </w:r>
    </w:p>
    <w:p w14:paraId="19B2DF57" w14:textId="7BFE042E" w:rsidR="005440CC" w:rsidRDefault="000C3586" w:rsidP="005440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Milwaukie, OR</w:t>
      </w:r>
    </w:p>
    <w:p w14:paraId="270C607C" w14:textId="67388895" w:rsidR="00B214AF" w:rsidRPr="005440CC" w:rsidRDefault="00B214AF" w:rsidP="005440C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&amp; ZOOM</w:t>
      </w:r>
    </w:p>
    <w:p w14:paraId="00000006" w14:textId="52DD68F7" w:rsidR="0088552D" w:rsidRPr="002F2FD7" w:rsidRDefault="00D335DF" w:rsidP="0079415E">
      <w:pPr>
        <w:pStyle w:val="Heading7"/>
        <w:jc w:val="center"/>
        <w:rPr>
          <w:rFonts w:asciiTheme="minorHAnsi" w:hAnsiTheme="minorHAnsi" w:cstheme="minorHAnsi"/>
          <w:color w:val="auto"/>
          <w:sz w:val="21"/>
          <w:szCs w:val="21"/>
        </w:rPr>
      </w:pPr>
      <w:r w:rsidRPr="002F2FD7">
        <w:rPr>
          <w:rFonts w:asciiTheme="minorHAnsi" w:hAnsiTheme="minorHAnsi" w:cstheme="minorHAnsi"/>
          <w:color w:val="auto"/>
          <w:sz w:val="24"/>
          <w:szCs w:val="24"/>
        </w:rPr>
        <w:t>Business Meeting</w:t>
      </w:r>
    </w:p>
    <w:p w14:paraId="00000007" w14:textId="6F0C9B50" w:rsidR="0088552D" w:rsidRPr="002F2FD7" w:rsidRDefault="00B604E9" w:rsidP="0079415E">
      <w:pPr>
        <w:pStyle w:val="Heading7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F2FD7">
        <w:rPr>
          <w:rFonts w:asciiTheme="minorHAnsi" w:hAnsiTheme="minorHAnsi" w:cstheme="minorHAnsi"/>
          <w:color w:val="auto"/>
          <w:sz w:val="24"/>
          <w:szCs w:val="24"/>
        </w:rPr>
        <w:t xml:space="preserve">Saturday, April </w:t>
      </w:r>
      <w:r w:rsidR="00544996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0C3586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2F2FD7">
        <w:rPr>
          <w:rFonts w:asciiTheme="minorHAnsi" w:hAnsiTheme="minorHAnsi" w:cstheme="minorHAnsi"/>
          <w:color w:val="auto"/>
          <w:sz w:val="24"/>
          <w:szCs w:val="24"/>
        </w:rPr>
        <w:t>, 202</w:t>
      </w:r>
      <w:r w:rsidR="000C3586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D335DF" w:rsidRPr="002F2FD7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A2737C" w:rsidRPr="002F2FD7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D335DF" w:rsidRPr="002F2FD7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5440CC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D335DF" w:rsidRPr="002F2FD7">
        <w:rPr>
          <w:rFonts w:asciiTheme="minorHAnsi" w:hAnsiTheme="minorHAnsi" w:cstheme="minorHAnsi"/>
          <w:color w:val="auto"/>
          <w:sz w:val="24"/>
          <w:szCs w:val="24"/>
        </w:rPr>
        <w:t>0 AM</w:t>
      </w:r>
    </w:p>
    <w:p w14:paraId="00000008" w14:textId="77777777" w:rsidR="0088552D" w:rsidRPr="002F2FD7" w:rsidRDefault="0088552D" w:rsidP="0079415E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</w:p>
    <w:p w14:paraId="00000009" w14:textId="77777777" w:rsidR="0088552D" w:rsidRPr="0079415E" w:rsidRDefault="00D335DF">
      <w:pPr>
        <w:widowControl w:val="0"/>
        <w:jc w:val="center"/>
        <w:rPr>
          <w:rFonts w:ascii="Calibri Light" w:eastAsia="Arial" w:hAnsi="Calibri Light" w:cs="Calibri Light"/>
          <w:i/>
          <w:iCs/>
          <w:sz w:val="24"/>
          <w:szCs w:val="24"/>
        </w:rPr>
      </w:pPr>
      <w:r w:rsidRPr="0079415E">
        <w:rPr>
          <w:rFonts w:ascii="Calibri Light" w:eastAsia="Arial" w:hAnsi="Calibri Light" w:cs="Calibri Light"/>
          <w:i/>
          <w:iCs/>
          <w:sz w:val="24"/>
          <w:szCs w:val="24"/>
        </w:rPr>
        <w:t xml:space="preserve">In response to the Great Commission and the Great Commandment, </w:t>
      </w:r>
    </w:p>
    <w:p w14:paraId="0000000A" w14:textId="77777777" w:rsidR="0088552D" w:rsidRPr="0079415E" w:rsidRDefault="00D335DF">
      <w:pPr>
        <w:widowControl w:val="0"/>
        <w:jc w:val="center"/>
        <w:rPr>
          <w:rFonts w:ascii="Calibri Light" w:eastAsia="Arial" w:hAnsi="Calibri Light" w:cs="Calibri Light"/>
          <w:i/>
          <w:iCs/>
          <w:sz w:val="24"/>
          <w:szCs w:val="24"/>
        </w:rPr>
      </w:pPr>
      <w:r w:rsidRPr="0079415E">
        <w:rPr>
          <w:rFonts w:ascii="Calibri Light" w:eastAsia="Arial" w:hAnsi="Calibri Light" w:cs="Calibri Light"/>
          <w:i/>
          <w:iCs/>
          <w:sz w:val="24"/>
          <w:szCs w:val="24"/>
        </w:rPr>
        <w:t xml:space="preserve">through the transforming love of Christ and movement of the Holy Spirit, our vision </w:t>
      </w:r>
      <w:proofErr w:type="gramStart"/>
      <w:r w:rsidRPr="0079415E">
        <w:rPr>
          <w:rFonts w:ascii="Calibri Light" w:eastAsia="Arial" w:hAnsi="Calibri Light" w:cs="Calibri Light"/>
          <w:i/>
          <w:iCs/>
          <w:sz w:val="24"/>
          <w:szCs w:val="24"/>
        </w:rPr>
        <w:t>is</w:t>
      </w:r>
      <w:proofErr w:type="gramEnd"/>
    </w:p>
    <w:p w14:paraId="0000000B" w14:textId="77777777" w:rsidR="0088552D" w:rsidRPr="0079415E" w:rsidRDefault="00D335DF">
      <w:pPr>
        <w:widowControl w:val="0"/>
        <w:jc w:val="center"/>
        <w:rPr>
          <w:rFonts w:ascii="Calibri Light" w:eastAsia="Arial" w:hAnsi="Calibri Light" w:cs="Calibri Light"/>
          <w:i/>
          <w:iCs/>
          <w:sz w:val="24"/>
          <w:szCs w:val="24"/>
        </w:rPr>
      </w:pPr>
      <w:r w:rsidRPr="0079415E">
        <w:rPr>
          <w:rFonts w:ascii="Calibri Light" w:eastAsia="Arial" w:hAnsi="Calibri Light" w:cs="Calibri Light"/>
          <w:i/>
          <w:iCs/>
          <w:sz w:val="24"/>
          <w:szCs w:val="24"/>
        </w:rPr>
        <w:t>to be a mosaic of churches working interdependently to transform lives and communities.</w:t>
      </w:r>
    </w:p>
    <w:p w14:paraId="0000000C" w14:textId="77777777" w:rsidR="0088552D" w:rsidRDefault="0088552D">
      <w:pPr>
        <w:widowControl w:val="0"/>
        <w:rPr>
          <w:rFonts w:asciiTheme="minorHAnsi" w:eastAsia="Calibri" w:hAnsiTheme="minorHAnsi" w:cstheme="minorHAnsi"/>
          <w:sz w:val="16"/>
          <w:szCs w:val="16"/>
        </w:rPr>
      </w:pPr>
    </w:p>
    <w:p w14:paraId="55AA352A" w14:textId="77777777" w:rsidR="0091057E" w:rsidRPr="0079415E" w:rsidRDefault="0091057E">
      <w:pPr>
        <w:widowControl w:val="0"/>
        <w:rPr>
          <w:rFonts w:asciiTheme="minorHAnsi" w:eastAsia="Calibri" w:hAnsiTheme="minorHAnsi" w:cstheme="minorHAnsi"/>
          <w:sz w:val="16"/>
          <w:szCs w:val="16"/>
        </w:rPr>
      </w:pPr>
    </w:p>
    <w:p w14:paraId="0000000D" w14:textId="2CF7B840" w:rsidR="0088552D" w:rsidRPr="002F2FD7" w:rsidRDefault="0079415E" w:rsidP="002F2FD7">
      <w:pPr>
        <w:pStyle w:val="IntenseQuote"/>
        <w:pBdr>
          <w:top w:val="double" w:sz="4" w:space="10" w:color="000000" w:themeColor="text1"/>
          <w:bottom w:val="double" w:sz="4" w:space="10" w:color="000000" w:themeColor="text1"/>
        </w:pBdr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</w:pPr>
      <w:r w:rsidRPr="002F2FD7"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>Preparing Our Hearts</w:t>
      </w:r>
    </w:p>
    <w:p w14:paraId="0000000E" w14:textId="77777777" w:rsidR="0088552D" w:rsidRPr="0079415E" w:rsidRDefault="0088552D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/>
          <w:sz w:val="16"/>
          <w:szCs w:val="16"/>
        </w:rPr>
      </w:pPr>
    </w:p>
    <w:p w14:paraId="0000000F" w14:textId="77777777" w:rsidR="0088552D" w:rsidRPr="0079415E" w:rsidRDefault="0088552D">
      <w:pPr>
        <w:tabs>
          <w:tab w:val="left" w:pos="720"/>
          <w:tab w:val="left" w:pos="7333"/>
          <w:tab w:val="right" w:pos="9360"/>
        </w:tabs>
        <w:rPr>
          <w:rFonts w:asciiTheme="minorHAnsi" w:eastAsia="Arial" w:hAnsiTheme="minorHAnsi" w:cstheme="minorHAnsi"/>
          <w:b/>
          <w:sz w:val="16"/>
          <w:szCs w:val="16"/>
        </w:rPr>
      </w:pPr>
    </w:p>
    <w:p w14:paraId="00000010" w14:textId="2878867B" w:rsidR="0088552D" w:rsidRPr="0079415E" w:rsidRDefault="00D335DF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 w:rsidRPr="0079415E">
        <w:rPr>
          <w:rFonts w:asciiTheme="minorHAnsi" w:eastAsia="Arial" w:hAnsiTheme="minorHAnsi" w:cstheme="minorHAnsi"/>
          <w:b/>
          <w:sz w:val="24"/>
          <w:szCs w:val="24"/>
        </w:rPr>
        <w:t>1.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4E1CF7">
        <w:rPr>
          <w:rFonts w:asciiTheme="minorHAnsi" w:eastAsia="Arial" w:hAnsiTheme="minorHAnsi" w:cstheme="minorHAnsi"/>
          <w:b/>
          <w:sz w:val="24"/>
          <w:szCs w:val="24"/>
        </w:rPr>
        <w:t>CALL TO ORDER</w:t>
      </w:r>
      <w:r w:rsidR="0079415E">
        <w:rPr>
          <w:rFonts w:asciiTheme="minorHAnsi" w:eastAsia="Arial" w:hAnsiTheme="minorHAnsi" w:cstheme="minorHAnsi"/>
          <w:sz w:val="24"/>
          <w:szCs w:val="24"/>
        </w:rPr>
        <w:tab/>
      </w:r>
      <w:r w:rsidR="005440CC">
        <w:rPr>
          <w:rFonts w:asciiTheme="minorHAnsi" w:eastAsia="Arial" w:hAnsiTheme="minorHAnsi" w:cstheme="minorHAnsi"/>
          <w:sz w:val="24"/>
          <w:szCs w:val="24"/>
        </w:rPr>
        <w:t xml:space="preserve">Rev. </w:t>
      </w:r>
      <w:r w:rsidR="000C3586">
        <w:rPr>
          <w:rFonts w:asciiTheme="minorHAnsi" w:eastAsia="Arial" w:hAnsiTheme="minorHAnsi" w:cstheme="minorHAnsi"/>
          <w:sz w:val="24"/>
          <w:szCs w:val="24"/>
        </w:rPr>
        <w:t>Bruce Bruns,</w:t>
      </w:r>
      <w:r w:rsidRPr="0079415E">
        <w:rPr>
          <w:rFonts w:asciiTheme="minorHAnsi" w:eastAsia="Arial" w:hAnsiTheme="minorHAnsi" w:cstheme="minorHAnsi"/>
          <w:sz w:val="24"/>
          <w:szCs w:val="24"/>
        </w:rPr>
        <w:t xml:space="preserve"> Moderator</w:t>
      </w:r>
    </w:p>
    <w:p w14:paraId="00000011" w14:textId="3C533894" w:rsidR="0088552D" w:rsidRPr="0079415E" w:rsidRDefault="00E55E9D" w:rsidP="00E55E9D">
      <w:pPr>
        <w:tabs>
          <w:tab w:val="left" w:pos="720"/>
          <w:tab w:val="right" w:pos="9360"/>
        </w:tabs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ab/>
      </w:r>
      <w:r>
        <w:rPr>
          <w:rFonts w:asciiTheme="minorHAnsi" w:eastAsia="Arial" w:hAnsiTheme="minorHAnsi" w:cstheme="minorBidi"/>
          <w:sz w:val="24"/>
          <w:szCs w:val="24"/>
        </w:rPr>
        <w:tab/>
      </w:r>
      <w:r w:rsidR="000C3586">
        <w:rPr>
          <w:rFonts w:asciiTheme="minorHAnsi" w:eastAsia="Arial" w:hAnsiTheme="minorHAnsi" w:cstheme="minorBidi"/>
          <w:sz w:val="24"/>
          <w:szCs w:val="24"/>
        </w:rPr>
        <w:t>Milwaukie Covenant</w:t>
      </w:r>
      <w:r w:rsidR="00D335DF" w:rsidRPr="3AACC716">
        <w:rPr>
          <w:rFonts w:asciiTheme="minorHAnsi" w:eastAsia="Arial" w:hAnsiTheme="minorHAnsi" w:cstheme="minorBidi"/>
          <w:sz w:val="24"/>
          <w:szCs w:val="24"/>
        </w:rPr>
        <w:t xml:space="preserve"> Church, </w:t>
      </w:r>
      <w:r w:rsidR="000C3586">
        <w:rPr>
          <w:rFonts w:asciiTheme="minorHAnsi" w:eastAsia="Arial" w:hAnsiTheme="minorHAnsi" w:cstheme="minorBidi"/>
          <w:sz w:val="24"/>
          <w:szCs w:val="24"/>
        </w:rPr>
        <w:t>Milwaukie</w:t>
      </w:r>
      <w:r w:rsidR="00D335DF" w:rsidRPr="3AACC716">
        <w:rPr>
          <w:rFonts w:asciiTheme="minorHAnsi" w:eastAsia="Arial" w:hAnsiTheme="minorHAnsi" w:cstheme="minorBidi"/>
          <w:sz w:val="24"/>
          <w:szCs w:val="24"/>
        </w:rPr>
        <w:t xml:space="preserve">, </w:t>
      </w:r>
      <w:r w:rsidR="000C3586">
        <w:rPr>
          <w:rFonts w:asciiTheme="minorHAnsi" w:eastAsia="Arial" w:hAnsiTheme="minorHAnsi" w:cstheme="minorBidi"/>
          <w:sz w:val="24"/>
          <w:szCs w:val="24"/>
        </w:rPr>
        <w:t>OR</w:t>
      </w:r>
    </w:p>
    <w:p w14:paraId="00000012" w14:textId="77777777" w:rsidR="0088552D" w:rsidRPr="0079415E" w:rsidRDefault="0088552D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</w:p>
    <w:p w14:paraId="00000013" w14:textId="6D6CE4A3" w:rsidR="0088552D" w:rsidRPr="0079415E" w:rsidRDefault="00D335DF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sz w:val="24"/>
          <w:szCs w:val="24"/>
          <w:highlight w:val="yellow"/>
        </w:rPr>
      </w:pPr>
      <w:r w:rsidRPr="0079415E">
        <w:rPr>
          <w:rFonts w:asciiTheme="minorHAnsi" w:eastAsia="Arial" w:hAnsiTheme="minorHAnsi" w:cstheme="minorHAnsi"/>
          <w:b/>
          <w:sz w:val="24"/>
          <w:szCs w:val="24"/>
        </w:rPr>
        <w:t>2.</w:t>
      </w:r>
      <w:r w:rsidRPr="0079415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9415E">
        <w:rPr>
          <w:rFonts w:asciiTheme="minorHAnsi" w:eastAsia="Arial" w:hAnsiTheme="minorHAnsi" w:cstheme="minorHAnsi"/>
          <w:sz w:val="24"/>
          <w:szCs w:val="24"/>
        </w:rPr>
        <w:tab/>
      </w:r>
      <w:r w:rsidRPr="004E1CF7">
        <w:rPr>
          <w:rFonts w:asciiTheme="minorHAnsi" w:eastAsia="Arial" w:hAnsiTheme="minorHAnsi" w:cstheme="minorHAnsi"/>
          <w:b/>
          <w:sz w:val="24"/>
          <w:szCs w:val="24"/>
        </w:rPr>
        <w:t>SPECIAL MUSIC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0C3586">
        <w:rPr>
          <w:rFonts w:asciiTheme="minorHAnsi" w:eastAsia="Arial" w:hAnsiTheme="minorHAnsi" w:cstheme="minorHAnsi"/>
          <w:sz w:val="24"/>
          <w:szCs w:val="24"/>
        </w:rPr>
        <w:t>Milwaukie Covenant</w:t>
      </w:r>
      <w:r w:rsidR="00D92F3D" w:rsidRPr="00D92F3D">
        <w:rPr>
          <w:rFonts w:asciiTheme="minorHAnsi" w:eastAsia="Arial" w:hAnsiTheme="minorHAnsi" w:cstheme="minorHAnsi"/>
          <w:sz w:val="24"/>
          <w:szCs w:val="24"/>
        </w:rPr>
        <w:t xml:space="preserve"> Church</w:t>
      </w:r>
    </w:p>
    <w:p w14:paraId="00000016" w14:textId="2DD594A3" w:rsidR="0088552D" w:rsidRPr="00BE6291" w:rsidRDefault="00D335DF" w:rsidP="00BE6291">
      <w:pPr>
        <w:tabs>
          <w:tab w:val="left" w:pos="144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 w:rsidRPr="00C05165">
        <w:rPr>
          <w:rFonts w:asciiTheme="minorHAnsi" w:eastAsia="Arial" w:hAnsiTheme="minorHAnsi" w:cstheme="minorHAnsi"/>
          <w:b/>
          <w:i/>
          <w:sz w:val="24"/>
          <w:szCs w:val="24"/>
        </w:rPr>
        <w:t xml:space="preserve">          </w:t>
      </w:r>
      <w:r w:rsidR="00573B6D" w:rsidRPr="00C05165">
        <w:rPr>
          <w:rFonts w:asciiTheme="minorHAnsi" w:eastAsia="Arial" w:hAnsiTheme="minorHAnsi" w:cstheme="minorHAnsi"/>
          <w:b/>
          <w:i/>
          <w:sz w:val="24"/>
          <w:szCs w:val="24"/>
        </w:rPr>
        <w:tab/>
      </w:r>
      <w:r w:rsidRPr="00C05165">
        <w:rPr>
          <w:rFonts w:asciiTheme="minorHAnsi" w:eastAsia="Arial" w:hAnsiTheme="minorHAnsi" w:cstheme="minorHAnsi"/>
          <w:bCs/>
          <w:i/>
          <w:sz w:val="24"/>
          <w:szCs w:val="24"/>
        </w:rPr>
        <w:t>Great is Thy Faithfulness</w:t>
      </w:r>
      <w:r w:rsidR="0079415E">
        <w:rPr>
          <w:rFonts w:asciiTheme="minorHAnsi" w:eastAsia="Arial" w:hAnsiTheme="minorHAnsi" w:cstheme="minorHAnsi"/>
          <w:b/>
          <w:i/>
          <w:sz w:val="24"/>
          <w:szCs w:val="24"/>
        </w:rPr>
        <w:tab/>
      </w:r>
    </w:p>
    <w:p w14:paraId="1B11A471" w14:textId="75B407E7" w:rsidR="00751790" w:rsidRPr="00BE6291" w:rsidRDefault="001037CA" w:rsidP="00BE6291">
      <w:pPr>
        <w:pStyle w:val="IntenseQuote"/>
        <w:pBdr>
          <w:top w:val="double" w:sz="4" w:space="10" w:color="000000" w:themeColor="text1"/>
          <w:bottom w:val="double" w:sz="4" w:space="10" w:color="000000" w:themeColor="text1"/>
        </w:pBdr>
        <w:tabs>
          <w:tab w:val="left" w:pos="1296"/>
          <w:tab w:val="center" w:pos="4680"/>
        </w:tabs>
        <w:jc w:val="left"/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</w:pPr>
      <w:r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ab/>
      </w:r>
      <w:r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ab/>
      </w:r>
      <w:r w:rsidR="0079415E" w:rsidRPr="002F2FD7"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>Organization of the Meeting</w:t>
      </w:r>
    </w:p>
    <w:p w14:paraId="0599DFA1" w14:textId="65B26F27" w:rsidR="009B60FD" w:rsidRDefault="00D335DF" w:rsidP="0079415E">
      <w:pPr>
        <w:tabs>
          <w:tab w:val="left" w:pos="720"/>
          <w:tab w:val="right" w:pos="9360"/>
        </w:tabs>
        <w:ind w:left="720" w:hanging="720"/>
        <w:rPr>
          <w:rFonts w:asciiTheme="minorHAnsi" w:eastAsia="Arial" w:hAnsiTheme="minorHAnsi" w:cstheme="minorHAnsi"/>
          <w:b/>
          <w:sz w:val="24"/>
          <w:szCs w:val="24"/>
        </w:rPr>
      </w:pPr>
      <w:r w:rsidRPr="0079415E">
        <w:rPr>
          <w:rFonts w:asciiTheme="minorHAnsi" w:eastAsia="Arial" w:hAnsiTheme="minorHAnsi" w:cstheme="minorHAnsi"/>
          <w:b/>
          <w:sz w:val="24"/>
          <w:szCs w:val="24"/>
        </w:rPr>
        <w:t xml:space="preserve">3.   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4E1CF7">
        <w:rPr>
          <w:rFonts w:asciiTheme="minorHAnsi" w:eastAsia="Arial" w:hAnsiTheme="minorHAnsi" w:cstheme="minorHAnsi"/>
          <w:b/>
          <w:sz w:val="24"/>
          <w:szCs w:val="24"/>
        </w:rPr>
        <w:t>REPORT OF MEETING ORGANIZATION</w:t>
      </w:r>
      <w:r w:rsidR="00751790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E55E9D">
        <w:rPr>
          <w:rFonts w:asciiTheme="minorHAnsi" w:eastAsia="Arial" w:hAnsiTheme="minorHAnsi" w:cstheme="minorHAnsi"/>
          <w:b/>
          <w:sz w:val="24"/>
          <w:szCs w:val="24"/>
        </w:rPr>
        <w:t>&amp; ADOPTION OF STANDING RULES</w:t>
      </w:r>
      <w:r w:rsidR="009B60F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9B60FD" w:rsidRPr="006F0193">
        <w:rPr>
          <w:rFonts w:asciiTheme="minorHAnsi" w:eastAsia="Arial" w:hAnsiTheme="minorHAnsi" w:cstheme="minorHAnsi"/>
          <w:bCs/>
          <w:sz w:val="18"/>
          <w:szCs w:val="18"/>
        </w:rPr>
        <w:t>(pp.3-</w:t>
      </w:r>
      <w:r w:rsidR="002D371F">
        <w:rPr>
          <w:rFonts w:asciiTheme="minorHAnsi" w:eastAsia="Arial" w:hAnsiTheme="minorHAnsi" w:cstheme="minorHAnsi"/>
          <w:bCs/>
          <w:sz w:val="18"/>
          <w:szCs w:val="18"/>
        </w:rPr>
        <w:t>7</w:t>
      </w:r>
      <w:r w:rsidR="009B60FD" w:rsidRPr="006F0193">
        <w:rPr>
          <w:rFonts w:asciiTheme="minorHAnsi" w:eastAsia="Arial" w:hAnsiTheme="minorHAnsi" w:cstheme="minorHAnsi"/>
          <w:bCs/>
          <w:sz w:val="18"/>
          <w:szCs w:val="18"/>
        </w:rPr>
        <w:t>)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14:paraId="6DFF57BB" w14:textId="11BEAE0E" w:rsidR="0079415E" w:rsidRPr="0079415E" w:rsidRDefault="00A96879" w:rsidP="064130ED">
      <w:pPr>
        <w:tabs>
          <w:tab w:val="left" w:pos="720"/>
          <w:tab w:val="right" w:pos="9360"/>
        </w:tabs>
        <w:ind w:left="720" w:hanging="720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ab/>
      </w:r>
      <w:r>
        <w:rPr>
          <w:rFonts w:asciiTheme="minorHAnsi" w:eastAsia="Arial" w:hAnsiTheme="minorHAnsi" w:cstheme="minorBidi"/>
          <w:sz w:val="24"/>
          <w:szCs w:val="24"/>
        </w:rPr>
        <w:tab/>
      </w:r>
      <w:r w:rsidR="004E1CF7" w:rsidRPr="064130ED">
        <w:rPr>
          <w:rFonts w:asciiTheme="minorHAnsi" w:eastAsia="Arial" w:hAnsiTheme="minorHAnsi" w:cstheme="minorBidi"/>
          <w:sz w:val="24"/>
          <w:szCs w:val="24"/>
        </w:rPr>
        <w:t>Moderator</w:t>
      </w:r>
    </w:p>
    <w:p w14:paraId="336BFF25" w14:textId="64DF010C" w:rsidR="0079415E" w:rsidRPr="009B60FD" w:rsidRDefault="009B60FD" w:rsidP="0079415E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Cs/>
          <w:sz w:val="16"/>
          <w:szCs w:val="16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</w:rPr>
        <w:tab/>
      </w:r>
    </w:p>
    <w:p w14:paraId="0000002D" w14:textId="61CCB303" w:rsidR="0088552D" w:rsidRPr="009B60FD" w:rsidRDefault="00D335DF" w:rsidP="0079415E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Cs/>
          <w:sz w:val="16"/>
          <w:szCs w:val="16"/>
        </w:rPr>
      </w:pPr>
      <w:r w:rsidRPr="0079415E">
        <w:rPr>
          <w:rFonts w:asciiTheme="minorHAnsi" w:eastAsia="Arial" w:hAnsiTheme="minorHAnsi" w:cstheme="minorHAnsi"/>
          <w:b/>
          <w:sz w:val="24"/>
          <w:szCs w:val="24"/>
        </w:rPr>
        <w:t xml:space="preserve">4.  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4E1CF7">
        <w:rPr>
          <w:rFonts w:asciiTheme="minorHAnsi" w:eastAsia="Arial" w:hAnsiTheme="minorHAnsi" w:cstheme="minorHAnsi"/>
          <w:b/>
          <w:sz w:val="24"/>
          <w:szCs w:val="24"/>
        </w:rPr>
        <w:t>ADOPTION OF AGENDA</w:t>
      </w:r>
      <w:r w:rsidR="00867844">
        <w:rPr>
          <w:rFonts w:asciiTheme="minorHAnsi" w:eastAsia="Arial" w:hAnsiTheme="minorHAnsi" w:cstheme="minorHAnsi"/>
          <w:bCs/>
          <w:sz w:val="18"/>
          <w:szCs w:val="18"/>
        </w:rPr>
        <w:t xml:space="preserve"> </w:t>
      </w:r>
      <w:r w:rsidR="009B60FD" w:rsidRPr="006F0193">
        <w:rPr>
          <w:rFonts w:asciiTheme="minorHAnsi" w:eastAsia="Arial" w:hAnsiTheme="minorHAnsi" w:cstheme="minorHAnsi"/>
          <w:bCs/>
          <w:sz w:val="18"/>
          <w:szCs w:val="18"/>
        </w:rPr>
        <w:t>(pp.</w:t>
      </w:r>
      <w:r w:rsidR="002D371F">
        <w:rPr>
          <w:rFonts w:asciiTheme="minorHAnsi" w:eastAsia="Arial" w:hAnsiTheme="minorHAnsi" w:cstheme="minorHAnsi"/>
          <w:bCs/>
          <w:sz w:val="18"/>
          <w:szCs w:val="18"/>
        </w:rPr>
        <w:t>8</w:t>
      </w:r>
      <w:r w:rsidR="009B60FD" w:rsidRPr="006F0193">
        <w:rPr>
          <w:rFonts w:asciiTheme="minorHAnsi" w:eastAsia="Arial" w:hAnsiTheme="minorHAnsi" w:cstheme="minorHAnsi"/>
          <w:bCs/>
          <w:sz w:val="18"/>
          <w:szCs w:val="18"/>
        </w:rPr>
        <w:t>-1</w:t>
      </w:r>
      <w:r w:rsidR="002D371F">
        <w:rPr>
          <w:rFonts w:asciiTheme="minorHAnsi" w:eastAsia="Arial" w:hAnsiTheme="minorHAnsi" w:cstheme="minorHAnsi"/>
          <w:bCs/>
          <w:sz w:val="18"/>
          <w:szCs w:val="18"/>
        </w:rPr>
        <w:t>0</w:t>
      </w:r>
      <w:r w:rsidR="009B60FD" w:rsidRPr="006F0193">
        <w:rPr>
          <w:rFonts w:asciiTheme="minorHAnsi" w:eastAsia="Arial" w:hAnsiTheme="minorHAnsi" w:cstheme="minorHAnsi"/>
          <w:bCs/>
          <w:sz w:val="18"/>
          <w:szCs w:val="18"/>
        </w:rPr>
        <w:t>)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ab/>
      </w:r>
    </w:p>
    <w:p w14:paraId="74D72F7F" w14:textId="7E4621EE" w:rsidR="00E55E9D" w:rsidRDefault="00E55E9D" w:rsidP="0079415E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Cs/>
          <w:sz w:val="18"/>
          <w:szCs w:val="18"/>
        </w:rPr>
      </w:pPr>
    </w:p>
    <w:p w14:paraId="63909EF8" w14:textId="3E2F8582" w:rsidR="00E55E9D" w:rsidRDefault="00E55E9D" w:rsidP="0079415E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Cs/>
          <w:sz w:val="18"/>
          <w:szCs w:val="18"/>
        </w:rPr>
      </w:pPr>
    </w:p>
    <w:p w14:paraId="402197E8" w14:textId="36F84B23" w:rsidR="00E55E9D" w:rsidRDefault="00E55E9D" w:rsidP="0079415E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5.</w:t>
      </w:r>
      <w:r>
        <w:rPr>
          <w:rFonts w:asciiTheme="minorHAnsi" w:eastAsia="Arial" w:hAnsiTheme="minorHAnsi" w:cstheme="minorHAnsi"/>
          <w:b/>
          <w:sz w:val="24"/>
          <w:szCs w:val="24"/>
        </w:rPr>
        <w:tab/>
        <w:t>SUPERINTENDENT’S REPORT</w:t>
      </w:r>
      <w:r>
        <w:rPr>
          <w:rFonts w:asciiTheme="minorHAnsi" w:eastAsia="Arial" w:hAnsiTheme="minorHAnsi" w:cstheme="minorHAnsi"/>
          <w:b/>
          <w:sz w:val="24"/>
          <w:szCs w:val="24"/>
        </w:rPr>
        <w:tab/>
      </w:r>
      <w:r>
        <w:rPr>
          <w:rFonts w:asciiTheme="minorHAnsi" w:eastAsia="Arial" w:hAnsiTheme="minorHAnsi" w:cstheme="minorHAnsi"/>
          <w:bCs/>
          <w:sz w:val="24"/>
          <w:szCs w:val="24"/>
        </w:rPr>
        <w:t>Rev. Greg Yee</w:t>
      </w:r>
    </w:p>
    <w:p w14:paraId="02091ABD" w14:textId="2F31874A" w:rsidR="00751790" w:rsidRDefault="00AE103F" w:rsidP="0079415E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91057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7518DE6C" w14:textId="77777777" w:rsidR="002D371F" w:rsidRDefault="002D371F" w:rsidP="0079415E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</w:p>
    <w:p w14:paraId="6FA024F3" w14:textId="0A1E176C" w:rsidR="00E55E9D" w:rsidRPr="00D92F3D" w:rsidRDefault="00E55E9D" w:rsidP="0079415E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6.</w:t>
      </w:r>
      <w:r>
        <w:rPr>
          <w:rFonts w:asciiTheme="minorHAnsi" w:eastAsia="Arial" w:hAnsiTheme="minorHAnsi" w:cstheme="minorHAnsi"/>
          <w:b/>
          <w:sz w:val="24"/>
          <w:szCs w:val="24"/>
        </w:rPr>
        <w:tab/>
        <w:t>1</w:t>
      </w:r>
      <w:r w:rsidRPr="00E55E9D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st</w:t>
      </w:r>
      <w:r>
        <w:rPr>
          <w:rFonts w:asciiTheme="minorHAnsi" w:eastAsia="Arial" w:hAnsiTheme="minorHAnsi" w:cstheme="minorHAnsi"/>
          <w:b/>
          <w:sz w:val="24"/>
          <w:szCs w:val="24"/>
        </w:rPr>
        <w:t xml:space="preserve"> CREDENTIALS REPORT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 xml:space="preserve"> (p.1</w:t>
      </w:r>
      <w:r w:rsidR="002D371F">
        <w:rPr>
          <w:rFonts w:asciiTheme="minorHAnsi" w:eastAsia="Arial" w:hAnsiTheme="minorHAnsi" w:cstheme="minorHAnsi"/>
          <w:bCs/>
          <w:sz w:val="18"/>
          <w:szCs w:val="18"/>
        </w:rPr>
        <w:t>1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>)</w:t>
      </w:r>
      <w:r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751790" w:rsidRPr="00D92F3D">
        <w:rPr>
          <w:rFonts w:asciiTheme="minorHAnsi" w:eastAsia="Arial" w:hAnsiTheme="minorHAnsi" w:cstheme="minorHAnsi"/>
          <w:bCs/>
          <w:sz w:val="24"/>
          <w:szCs w:val="24"/>
        </w:rPr>
        <w:t xml:space="preserve">Rev. </w:t>
      </w:r>
      <w:r w:rsidR="000C3586">
        <w:rPr>
          <w:rFonts w:asciiTheme="minorHAnsi" w:eastAsia="Arial" w:hAnsiTheme="minorHAnsi" w:cstheme="minorHAnsi"/>
          <w:bCs/>
          <w:sz w:val="24"/>
          <w:szCs w:val="24"/>
        </w:rPr>
        <w:t xml:space="preserve">Rebecca </w:t>
      </w:r>
      <w:proofErr w:type="spellStart"/>
      <w:r w:rsidR="000C3586">
        <w:rPr>
          <w:rFonts w:asciiTheme="minorHAnsi" w:eastAsia="Arial" w:hAnsiTheme="minorHAnsi" w:cstheme="minorHAnsi"/>
          <w:bCs/>
          <w:sz w:val="24"/>
          <w:szCs w:val="24"/>
        </w:rPr>
        <w:t>Worl</w:t>
      </w:r>
      <w:proofErr w:type="spellEnd"/>
      <w:r w:rsidR="00751790" w:rsidRPr="00D92F3D">
        <w:rPr>
          <w:rFonts w:asciiTheme="minorHAnsi" w:eastAsia="Arial" w:hAnsiTheme="minorHAnsi" w:cstheme="minorHAnsi"/>
          <w:bCs/>
          <w:sz w:val="24"/>
          <w:szCs w:val="24"/>
        </w:rPr>
        <w:t>, Vice Moderator</w:t>
      </w:r>
    </w:p>
    <w:p w14:paraId="57943BE1" w14:textId="5EB4FFE3" w:rsidR="00751790" w:rsidRPr="00E55E9D" w:rsidRDefault="00751790" w:rsidP="0079415E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D92F3D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D92F3D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D92F3D"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0C3586">
        <w:rPr>
          <w:rFonts w:asciiTheme="minorHAnsi" w:eastAsia="Arial" w:hAnsiTheme="minorHAnsi" w:cstheme="minorHAnsi"/>
          <w:bCs/>
          <w:sz w:val="24"/>
          <w:szCs w:val="24"/>
        </w:rPr>
        <w:t>Pine Lake</w:t>
      </w:r>
      <w:r w:rsidR="00D92F3D" w:rsidRPr="00D92F3D">
        <w:rPr>
          <w:rFonts w:asciiTheme="minorHAnsi" w:eastAsia="Arial" w:hAnsiTheme="minorHAnsi" w:cstheme="minorHAnsi"/>
          <w:bCs/>
          <w:sz w:val="24"/>
          <w:szCs w:val="24"/>
        </w:rPr>
        <w:t xml:space="preserve"> Covenant </w:t>
      </w:r>
      <w:r w:rsidRPr="00D92F3D">
        <w:rPr>
          <w:rFonts w:asciiTheme="minorHAnsi" w:eastAsia="Arial" w:hAnsiTheme="minorHAnsi" w:cstheme="minorHAnsi"/>
          <w:bCs/>
          <w:sz w:val="24"/>
          <w:szCs w:val="24"/>
        </w:rPr>
        <w:t xml:space="preserve">Church, </w:t>
      </w:r>
      <w:r w:rsidR="000C3586">
        <w:rPr>
          <w:rFonts w:asciiTheme="minorHAnsi" w:eastAsia="Arial" w:hAnsiTheme="minorHAnsi" w:cstheme="minorHAnsi"/>
          <w:bCs/>
          <w:sz w:val="24"/>
          <w:szCs w:val="24"/>
        </w:rPr>
        <w:t>Sammamish, WA</w:t>
      </w:r>
    </w:p>
    <w:p w14:paraId="51280AFA" w14:textId="4AD35A10" w:rsidR="0079415E" w:rsidRDefault="0079415E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</w:p>
    <w:p w14:paraId="094A8106" w14:textId="62D095C6" w:rsidR="000C2478" w:rsidRDefault="00AE103F" w:rsidP="000C2478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lastRenderedPageBreak/>
        <w:t>7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4E1CF7">
        <w:rPr>
          <w:rFonts w:asciiTheme="minorHAnsi" w:eastAsia="Arial" w:hAnsiTheme="minorHAnsi" w:cstheme="minorHAnsi"/>
          <w:b/>
          <w:sz w:val="24"/>
          <w:szCs w:val="24"/>
        </w:rPr>
        <w:t>CASCADES CAMP UPDATE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66015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52415">
        <w:rPr>
          <w:rFonts w:asciiTheme="minorHAnsi" w:eastAsia="Arial" w:hAnsiTheme="minorHAnsi" w:cstheme="minorHAnsi"/>
          <w:sz w:val="24"/>
          <w:szCs w:val="24"/>
        </w:rPr>
        <w:t xml:space="preserve">Mr. </w:t>
      </w:r>
      <w:r w:rsidR="000C2478">
        <w:rPr>
          <w:rFonts w:asciiTheme="minorHAnsi" w:eastAsia="Arial" w:hAnsiTheme="minorHAnsi" w:cstheme="minorHAnsi"/>
          <w:sz w:val="24"/>
          <w:szCs w:val="24"/>
        </w:rPr>
        <w:t xml:space="preserve">Rob </w:t>
      </w:r>
      <w:proofErr w:type="spellStart"/>
      <w:r w:rsidR="000C2478">
        <w:rPr>
          <w:rFonts w:asciiTheme="minorHAnsi" w:eastAsia="Arial" w:hAnsiTheme="minorHAnsi" w:cstheme="minorHAnsi"/>
          <w:sz w:val="24"/>
          <w:szCs w:val="24"/>
        </w:rPr>
        <w:t>Mohrweis</w:t>
      </w:r>
      <w:proofErr w:type="spellEnd"/>
      <w:r w:rsidRPr="000C2478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0C2478">
        <w:rPr>
          <w:rFonts w:asciiTheme="minorHAnsi" w:eastAsia="Arial" w:hAnsiTheme="minorHAnsi" w:cstheme="minorHAnsi"/>
          <w:sz w:val="24"/>
          <w:szCs w:val="24"/>
        </w:rPr>
        <w:t>Executive</w:t>
      </w:r>
      <w:r w:rsidRPr="000C2478">
        <w:rPr>
          <w:rFonts w:asciiTheme="minorHAnsi" w:eastAsia="Arial" w:hAnsiTheme="minorHAnsi" w:cstheme="minorHAnsi"/>
          <w:sz w:val="24"/>
          <w:szCs w:val="24"/>
        </w:rPr>
        <w:t xml:space="preserve"> Directo</w:t>
      </w:r>
      <w:r w:rsidR="000C2478">
        <w:rPr>
          <w:rFonts w:asciiTheme="minorHAnsi" w:eastAsia="Arial" w:hAnsiTheme="minorHAnsi" w:cstheme="minorHAnsi"/>
          <w:sz w:val="24"/>
          <w:szCs w:val="24"/>
        </w:rPr>
        <w:t xml:space="preserve">r </w:t>
      </w:r>
    </w:p>
    <w:p w14:paraId="48EBE738" w14:textId="5E2F176D" w:rsidR="00AE103F" w:rsidRPr="000C2478" w:rsidRDefault="000C2478" w:rsidP="000C2478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</w:r>
      <w:r>
        <w:rPr>
          <w:rFonts w:asciiTheme="minorHAnsi" w:eastAsia="Arial" w:hAnsiTheme="minorHAnsi" w:cstheme="minorHAnsi"/>
          <w:sz w:val="24"/>
          <w:szCs w:val="24"/>
        </w:rPr>
        <w:tab/>
      </w:r>
      <w:r>
        <w:rPr>
          <w:rFonts w:asciiTheme="minorHAnsi" w:eastAsia="Arial" w:hAnsiTheme="minorHAnsi" w:cstheme="minorHAnsi"/>
          <w:sz w:val="24"/>
          <w:szCs w:val="24"/>
        </w:rPr>
        <w:tab/>
      </w:r>
      <w:r>
        <w:rPr>
          <w:rFonts w:asciiTheme="minorHAnsi" w:eastAsia="Arial" w:hAnsiTheme="minorHAnsi" w:cstheme="minorHAnsi"/>
          <w:sz w:val="24"/>
          <w:szCs w:val="24"/>
        </w:rPr>
        <w:tab/>
      </w:r>
      <w:r w:rsidR="00AE103F" w:rsidRPr="00660157">
        <w:rPr>
          <w:rFonts w:asciiTheme="minorHAnsi" w:eastAsia="Arial" w:hAnsiTheme="minorHAnsi" w:cstheme="minorHAnsi"/>
          <w:bCs/>
          <w:sz w:val="24"/>
          <w:szCs w:val="24"/>
        </w:rPr>
        <w:t>Cascades Camp &amp; Conference Center, Yelm, WA</w:t>
      </w:r>
    </w:p>
    <w:p w14:paraId="4E120306" w14:textId="1D12364C" w:rsidR="00AE103F" w:rsidRPr="00AE103F" w:rsidRDefault="00AE103F" w:rsidP="00AE103F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</w:r>
    </w:p>
    <w:p w14:paraId="3EA66B5C" w14:textId="0844564C" w:rsidR="00CF5F40" w:rsidRPr="0079415E" w:rsidRDefault="00AE103F" w:rsidP="00CF5F40">
      <w:pPr>
        <w:tabs>
          <w:tab w:val="left" w:pos="720"/>
          <w:tab w:val="left" w:pos="1440"/>
          <w:tab w:val="right" w:pos="9360"/>
        </w:tabs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8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231A4F">
        <w:rPr>
          <w:rFonts w:asciiTheme="minorHAnsi" w:eastAsia="Arial" w:hAnsiTheme="minorHAnsi" w:cstheme="minorHAnsi"/>
          <w:b/>
          <w:sz w:val="24"/>
          <w:szCs w:val="24"/>
        </w:rPr>
        <w:t>CHANGES IN CHURCH ROSTER</w:t>
      </w:r>
      <w:r w:rsidR="00CF5F40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F5F40" w:rsidRPr="0079415E">
        <w:rPr>
          <w:rFonts w:asciiTheme="minorHAnsi" w:eastAsia="Arial" w:hAnsiTheme="minorHAnsi" w:cstheme="minorHAnsi"/>
          <w:sz w:val="24"/>
          <w:szCs w:val="24"/>
        </w:rPr>
        <w:t>Rev. Greg Yee</w:t>
      </w:r>
    </w:p>
    <w:p w14:paraId="149F5FC0" w14:textId="15E03586" w:rsidR="00231A4F" w:rsidRDefault="00CF5F40" w:rsidP="00CF5F40">
      <w:pPr>
        <w:tabs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 w:rsidRPr="0079415E">
        <w:rPr>
          <w:rFonts w:asciiTheme="minorHAnsi" w:eastAsia="Arial" w:hAnsiTheme="minorHAnsi" w:cstheme="minorHAnsi"/>
          <w:sz w:val="24"/>
          <w:szCs w:val="24"/>
        </w:rPr>
        <w:tab/>
        <w:t xml:space="preserve">Superintendent, </w:t>
      </w:r>
      <w:proofErr w:type="spellStart"/>
      <w:r w:rsidRPr="0079415E">
        <w:rPr>
          <w:rFonts w:asciiTheme="minorHAnsi" w:eastAsia="Arial" w:hAnsiTheme="minorHAnsi" w:cstheme="minorHAnsi"/>
          <w:sz w:val="24"/>
          <w:szCs w:val="24"/>
        </w:rPr>
        <w:t>PacNWC</w:t>
      </w:r>
      <w:proofErr w:type="spellEnd"/>
      <w:r w:rsidR="00231A4F">
        <w:rPr>
          <w:rFonts w:asciiTheme="minorHAnsi" w:eastAsia="Arial" w:hAnsiTheme="minorHAnsi" w:cstheme="minorHAnsi"/>
          <w:sz w:val="24"/>
          <w:szCs w:val="24"/>
        </w:rPr>
        <w:t xml:space="preserve">      </w:t>
      </w:r>
    </w:p>
    <w:p w14:paraId="11717A52" w14:textId="39D8AC6A" w:rsidR="00CF5F40" w:rsidRPr="00231A4F" w:rsidRDefault="00CF5F40" w:rsidP="00231A4F">
      <w:pPr>
        <w:tabs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231A4F">
        <w:rPr>
          <w:rFonts w:asciiTheme="minorHAnsi" w:eastAsia="Arial" w:hAnsiTheme="minorHAnsi" w:cstheme="minorHAnsi"/>
          <w:bCs/>
          <w:sz w:val="16"/>
          <w:szCs w:val="16"/>
        </w:rPr>
        <w:tab/>
      </w:r>
    </w:p>
    <w:p w14:paraId="3F91B28C" w14:textId="0736E62A" w:rsidR="00D92F3D" w:rsidRPr="00D92F3D" w:rsidRDefault="00D92F3D" w:rsidP="00231A4F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Style w:val="eop"/>
          <w:rFonts w:asciiTheme="minorHAnsi" w:eastAsia="Arial" w:hAnsiTheme="minorHAnsi" w:cstheme="minorHAnsi"/>
          <w:sz w:val="24"/>
          <w:szCs w:val="24"/>
        </w:rPr>
      </w:pPr>
      <w:r w:rsidRPr="00D92F3D">
        <w:rPr>
          <w:rFonts w:asciiTheme="minorHAnsi" w:eastAsia="Arial" w:hAnsiTheme="minorHAnsi" w:cstheme="minorHAnsi"/>
          <w:bCs/>
          <w:sz w:val="24"/>
          <w:szCs w:val="24"/>
        </w:rPr>
        <w:t xml:space="preserve">Recommended for </w:t>
      </w:r>
      <w:r w:rsidRPr="00D92F3D">
        <w:rPr>
          <w:rStyle w:val="normaltextrun"/>
          <w:rFonts w:asciiTheme="minorHAnsi" w:hAnsiTheme="minorHAnsi" w:cstheme="minorHAnsi"/>
          <w:bCs/>
          <w:sz w:val="24"/>
          <w:szCs w:val="24"/>
        </w:rPr>
        <w:t>Removal of Church</w:t>
      </w:r>
      <w:r w:rsidRPr="00D92F3D">
        <w:rPr>
          <w:rStyle w:val="eop"/>
          <w:rFonts w:asciiTheme="minorHAnsi" w:hAnsiTheme="minorHAnsi" w:cstheme="minorHAnsi"/>
          <w:sz w:val="24"/>
          <w:szCs w:val="24"/>
        </w:rPr>
        <w:t> </w:t>
      </w:r>
      <w:r w:rsidRPr="002D371F">
        <w:rPr>
          <w:rStyle w:val="eop"/>
          <w:rFonts w:asciiTheme="minorHAnsi" w:hAnsiTheme="minorHAnsi" w:cstheme="minorHAnsi"/>
          <w:sz w:val="18"/>
          <w:szCs w:val="18"/>
        </w:rPr>
        <w:t>(p</w:t>
      </w:r>
      <w:r w:rsidR="00A22ED3">
        <w:rPr>
          <w:rStyle w:val="eop"/>
          <w:rFonts w:asciiTheme="minorHAnsi" w:hAnsiTheme="minorHAnsi" w:cstheme="minorHAnsi"/>
          <w:sz w:val="18"/>
          <w:szCs w:val="18"/>
        </w:rPr>
        <w:t>p</w:t>
      </w:r>
      <w:r w:rsidRPr="002D371F">
        <w:rPr>
          <w:rStyle w:val="eop"/>
          <w:rFonts w:asciiTheme="minorHAnsi" w:hAnsiTheme="minorHAnsi" w:cstheme="minorHAnsi"/>
          <w:sz w:val="18"/>
          <w:szCs w:val="18"/>
        </w:rPr>
        <w:t>.1</w:t>
      </w:r>
      <w:r w:rsidR="002D371F" w:rsidRPr="002D371F">
        <w:rPr>
          <w:rStyle w:val="eop"/>
          <w:rFonts w:asciiTheme="minorHAnsi" w:hAnsiTheme="minorHAnsi" w:cstheme="minorHAnsi"/>
          <w:sz w:val="18"/>
          <w:szCs w:val="18"/>
        </w:rPr>
        <w:t>2</w:t>
      </w:r>
      <w:r w:rsidR="002D371F">
        <w:rPr>
          <w:rStyle w:val="eop"/>
          <w:rFonts w:asciiTheme="minorHAnsi" w:hAnsiTheme="minorHAnsi" w:cstheme="minorHAnsi"/>
          <w:sz w:val="18"/>
          <w:szCs w:val="18"/>
        </w:rPr>
        <w:t>-13</w:t>
      </w:r>
      <w:r w:rsidRPr="002D371F">
        <w:rPr>
          <w:rStyle w:val="eop"/>
          <w:rFonts w:asciiTheme="minorHAnsi" w:hAnsiTheme="minorHAnsi" w:cstheme="minorHAnsi"/>
          <w:sz w:val="18"/>
          <w:szCs w:val="18"/>
        </w:rPr>
        <w:t>)</w:t>
      </w:r>
    </w:p>
    <w:p w14:paraId="38DF0CC7" w14:textId="3F1E84A3" w:rsidR="00D92F3D" w:rsidRDefault="00D92F3D" w:rsidP="00D92F3D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</w:rPr>
      </w:pPr>
      <w:r>
        <w:rPr>
          <w:rStyle w:val="eop"/>
          <w:rFonts w:asciiTheme="minorHAnsi" w:eastAsia="Arial" w:hAnsiTheme="minorHAnsi" w:cstheme="minorHAnsi"/>
        </w:rPr>
        <w:tab/>
      </w:r>
      <w:r w:rsidR="000C3586">
        <w:rPr>
          <w:rStyle w:val="normaltextrun"/>
          <w:rFonts w:asciiTheme="minorHAnsi" w:hAnsiTheme="minorHAnsi" w:cstheme="minorHAnsi"/>
          <w:b/>
          <w:bCs/>
          <w:i/>
          <w:iCs/>
        </w:rPr>
        <w:t>St. Thomas</w:t>
      </w:r>
      <w:r>
        <w:rPr>
          <w:rStyle w:val="normaltextrun"/>
          <w:rFonts w:asciiTheme="minorHAnsi" w:hAnsiTheme="minorHAnsi" w:cstheme="minorHAnsi"/>
          <w:b/>
          <w:bCs/>
          <w:i/>
          <w:iCs/>
        </w:rPr>
        <w:t xml:space="preserve"> Covenant Church, Salem, OR</w:t>
      </w:r>
    </w:p>
    <w:p w14:paraId="10AF75A1" w14:textId="540027A0" w:rsidR="0091057E" w:rsidRDefault="0091057E" w:rsidP="00D92F3D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</w:rPr>
        <w:tab/>
        <w:t>Grace Covenant Church, Bremerton, WA</w:t>
      </w:r>
    </w:p>
    <w:p w14:paraId="155BFA6F" w14:textId="483D0DB7" w:rsidR="00D92F3D" w:rsidRDefault="00D92F3D" w:rsidP="00D92F3D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</w:rPr>
      </w:pPr>
      <w:r>
        <w:rPr>
          <w:rStyle w:val="normaltextrun"/>
          <w:rFonts w:asciiTheme="minorHAnsi" w:hAnsiTheme="minorHAnsi" w:cstheme="minorHAnsi"/>
          <w:b/>
          <w:bCs/>
          <w:i/>
          <w:iCs/>
        </w:rPr>
        <w:t xml:space="preserve">Hope Covenant Church, </w:t>
      </w:r>
      <w:r w:rsidR="003A6E4B">
        <w:rPr>
          <w:rStyle w:val="normaltextrun"/>
          <w:rFonts w:asciiTheme="minorHAnsi" w:hAnsiTheme="minorHAnsi" w:cstheme="minorHAnsi"/>
          <w:b/>
          <w:bCs/>
          <w:i/>
          <w:iCs/>
        </w:rPr>
        <w:t>Tacoma</w:t>
      </w:r>
      <w:r>
        <w:rPr>
          <w:rStyle w:val="normaltextrun"/>
          <w:rFonts w:asciiTheme="minorHAnsi" w:hAnsiTheme="minorHAnsi" w:cstheme="minorHAnsi"/>
          <w:b/>
          <w:bCs/>
          <w:i/>
          <w:iCs/>
        </w:rPr>
        <w:t>, WA</w:t>
      </w:r>
    </w:p>
    <w:p w14:paraId="5AFEF38B" w14:textId="04A326AE" w:rsidR="00D92F3D" w:rsidRPr="00D92F3D" w:rsidRDefault="00D92F3D" w:rsidP="00D92F3D">
      <w:pPr>
        <w:tabs>
          <w:tab w:val="left" w:pos="720"/>
          <w:tab w:val="right" w:pos="9360"/>
        </w:tabs>
        <w:rPr>
          <w:rStyle w:val="eop"/>
          <w:rFonts w:asciiTheme="minorHAnsi" w:eastAsia="Arial" w:hAnsiTheme="minorHAnsi" w:cstheme="minorHAnsi"/>
          <w:sz w:val="24"/>
          <w:szCs w:val="24"/>
        </w:rPr>
      </w:pPr>
      <w:r>
        <w:rPr>
          <w:rStyle w:val="eop"/>
          <w:rFonts w:asciiTheme="minorHAnsi" w:eastAsia="Arial" w:hAnsiTheme="minorHAnsi" w:cstheme="minorHAnsi"/>
          <w:sz w:val="24"/>
          <w:szCs w:val="24"/>
        </w:rPr>
        <w:tab/>
      </w:r>
    </w:p>
    <w:p w14:paraId="71BEF848" w14:textId="73F5325F" w:rsidR="0091057E" w:rsidRPr="0091057E" w:rsidRDefault="003A6E4B" w:rsidP="004A64C1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91057E">
        <w:rPr>
          <w:rFonts w:asciiTheme="minorHAnsi" w:eastAsia="Arial" w:hAnsiTheme="minorHAnsi" w:cstheme="minorHAnsi"/>
          <w:sz w:val="24"/>
          <w:szCs w:val="24"/>
        </w:rPr>
        <w:t>Report of Change in Roster</w:t>
      </w:r>
      <w:r w:rsidR="00457D1C" w:rsidRPr="0091057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22ED3" w:rsidRPr="002D371F">
        <w:rPr>
          <w:rStyle w:val="eop"/>
          <w:rFonts w:asciiTheme="minorHAnsi" w:hAnsiTheme="minorHAnsi" w:cstheme="minorHAnsi"/>
          <w:sz w:val="18"/>
          <w:szCs w:val="18"/>
        </w:rPr>
        <w:t>(p.1</w:t>
      </w:r>
      <w:r w:rsidR="00A22ED3">
        <w:rPr>
          <w:rStyle w:val="eop"/>
          <w:rFonts w:asciiTheme="minorHAnsi" w:hAnsiTheme="minorHAnsi" w:cstheme="minorHAnsi"/>
          <w:sz w:val="18"/>
          <w:szCs w:val="18"/>
        </w:rPr>
        <w:t>4</w:t>
      </w:r>
      <w:r w:rsidR="00A22ED3" w:rsidRPr="002D371F">
        <w:rPr>
          <w:rStyle w:val="eop"/>
          <w:rFonts w:asciiTheme="minorHAnsi" w:hAnsiTheme="minorHAnsi" w:cstheme="minorHAnsi"/>
          <w:sz w:val="18"/>
          <w:szCs w:val="18"/>
        </w:rPr>
        <w:t>)</w:t>
      </w:r>
    </w:p>
    <w:p w14:paraId="17771B66" w14:textId="74DA320C" w:rsidR="00457D1C" w:rsidRPr="0091057E" w:rsidRDefault="003A6E4B" w:rsidP="0091057E">
      <w:pPr>
        <w:pStyle w:val="ListParagraph"/>
        <w:tabs>
          <w:tab w:val="left" w:pos="720"/>
          <w:tab w:val="right" w:pos="9360"/>
        </w:tabs>
        <w:ind w:left="1080"/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</w:pPr>
      <w:r w:rsidRPr="0091057E">
        <w:rPr>
          <w:rFonts w:asciiTheme="minorHAnsi" w:eastAsia="Arial" w:hAnsiTheme="minorHAnsi" w:cstheme="minorHAnsi"/>
          <w:sz w:val="24"/>
          <w:szCs w:val="24"/>
        </w:rPr>
        <w:t xml:space="preserve">       </w:t>
      </w:r>
      <w:r w:rsidRPr="0091057E">
        <w:rPr>
          <w:rFonts w:asciiTheme="minorHAnsi" w:eastAsia="Arial" w:hAnsiTheme="minorHAnsi" w:cstheme="minorHAnsi"/>
          <w:b/>
          <w:bCs/>
          <w:i/>
          <w:iCs/>
          <w:sz w:val="24"/>
          <w:szCs w:val="24"/>
        </w:rPr>
        <w:t>Quest Church, Seattle, WA</w:t>
      </w:r>
    </w:p>
    <w:p w14:paraId="317E2F3C" w14:textId="7DD9614F" w:rsidR="003A6E4B" w:rsidRDefault="003A6E4B" w:rsidP="003A6E4B">
      <w:pPr>
        <w:pStyle w:val="ListParagraph"/>
        <w:tabs>
          <w:tab w:val="left" w:pos="720"/>
          <w:tab w:val="right" w:pos="9360"/>
        </w:tabs>
        <w:ind w:left="108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</w:r>
    </w:p>
    <w:p w14:paraId="66A7CAD2" w14:textId="5EA8491F" w:rsidR="00D92F3D" w:rsidRPr="006965F7" w:rsidRDefault="00D92F3D" w:rsidP="006965F7">
      <w:pPr>
        <w:pStyle w:val="ListParagraph"/>
        <w:numPr>
          <w:ilvl w:val="0"/>
          <w:numId w:val="5"/>
        </w:numPr>
        <w:tabs>
          <w:tab w:val="left" w:pos="720"/>
          <w:tab w:val="right" w:pos="9360"/>
        </w:tabs>
        <w:rPr>
          <w:rStyle w:val="normaltextrun"/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Recommended for </w:t>
      </w:r>
      <w:r w:rsidR="000C3586">
        <w:rPr>
          <w:rFonts w:asciiTheme="minorHAnsi" w:eastAsia="Arial" w:hAnsiTheme="minorHAnsi" w:cstheme="minorHAnsi"/>
          <w:sz w:val="24"/>
          <w:szCs w:val="24"/>
        </w:rPr>
        <w:t>Membership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2D371F">
        <w:rPr>
          <w:rFonts w:asciiTheme="minorHAnsi" w:eastAsia="Arial" w:hAnsiTheme="minorHAnsi" w:cstheme="minorHAnsi"/>
          <w:sz w:val="18"/>
          <w:szCs w:val="18"/>
        </w:rPr>
        <w:t>(p. 1</w:t>
      </w:r>
      <w:r w:rsidR="00A22ED3">
        <w:rPr>
          <w:rFonts w:asciiTheme="minorHAnsi" w:eastAsia="Arial" w:hAnsiTheme="minorHAnsi" w:cstheme="minorHAnsi"/>
          <w:sz w:val="18"/>
          <w:szCs w:val="18"/>
        </w:rPr>
        <w:t>5</w:t>
      </w:r>
      <w:r w:rsidRPr="002D371F">
        <w:rPr>
          <w:rFonts w:asciiTheme="minorHAnsi" w:eastAsia="Arial" w:hAnsiTheme="minorHAnsi" w:cstheme="minorHAnsi"/>
          <w:sz w:val="18"/>
          <w:szCs w:val="18"/>
        </w:rPr>
        <w:t>)</w:t>
      </w:r>
    </w:p>
    <w:p w14:paraId="7AD0C9DB" w14:textId="1F1DB8BC" w:rsidR="006965F7" w:rsidRPr="000C3586" w:rsidRDefault="000C3586" w:rsidP="000C3586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</w:rPr>
      </w:pPr>
      <w:r w:rsidRPr="000C3586">
        <w:rPr>
          <w:rStyle w:val="normaltextrun"/>
          <w:rFonts w:asciiTheme="minorHAnsi" w:hAnsiTheme="minorHAnsi" w:cstheme="minorHAnsi"/>
          <w:b/>
          <w:bCs/>
          <w:i/>
          <w:iCs/>
        </w:rPr>
        <w:t>Garden City Covenant Church, Puyallup, WA</w:t>
      </w:r>
    </w:p>
    <w:p w14:paraId="113C4FA0" w14:textId="02DFEC43" w:rsidR="003E70C4" w:rsidRPr="009B60FD" w:rsidRDefault="00D92F3D" w:rsidP="00D92F3D">
      <w:pPr>
        <w:tabs>
          <w:tab w:val="left" w:pos="720"/>
          <w:tab w:val="right" w:pos="936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bCs/>
        </w:rPr>
        <w:tab/>
      </w:r>
      <w:r w:rsidR="006965F7">
        <w:rPr>
          <w:rFonts w:asciiTheme="minorHAnsi" w:eastAsia="Arial" w:hAnsiTheme="minorHAnsi" w:cstheme="minorHAnsi"/>
          <w:bCs/>
        </w:rPr>
        <w:tab/>
      </w:r>
    </w:p>
    <w:p w14:paraId="4C092B1A" w14:textId="17A19F8E" w:rsidR="003E70C4" w:rsidRPr="00D92F3D" w:rsidRDefault="003E70C4" w:rsidP="00D92F3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theme="minorHAnsi"/>
        </w:rPr>
      </w:pPr>
      <w:r w:rsidRPr="003E70C4">
        <w:rPr>
          <w:rStyle w:val="eop"/>
          <w:rFonts w:asciiTheme="minorHAnsi" w:hAnsiTheme="minorHAnsi" w:cstheme="minorHAnsi"/>
        </w:rPr>
        <w:t> </w:t>
      </w:r>
    </w:p>
    <w:p w14:paraId="798187CD" w14:textId="77777777" w:rsidR="003E70C4" w:rsidRDefault="003E70C4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/>
          <w:sz w:val="24"/>
          <w:szCs w:val="24"/>
        </w:rPr>
      </w:pPr>
    </w:p>
    <w:p w14:paraId="043ECAC7" w14:textId="0AFFBC4E" w:rsidR="008441DE" w:rsidRPr="0079415E" w:rsidRDefault="00AE103F" w:rsidP="00E55E9D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9</w:t>
      </w:r>
      <w:r w:rsidR="003E70C4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3E70C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E55E9D">
        <w:rPr>
          <w:rFonts w:asciiTheme="minorHAnsi" w:eastAsia="Arial" w:hAnsiTheme="minorHAnsi" w:cstheme="minorHAnsi"/>
          <w:b/>
          <w:sz w:val="24"/>
          <w:szCs w:val="24"/>
        </w:rPr>
        <w:t xml:space="preserve">FINAL </w:t>
      </w:r>
      <w:r w:rsidR="00D335DF" w:rsidRPr="004E1CF7">
        <w:rPr>
          <w:rFonts w:asciiTheme="minorHAnsi" w:eastAsia="Arial" w:hAnsiTheme="minorHAnsi" w:cstheme="minorHAnsi"/>
          <w:b/>
          <w:sz w:val="24"/>
          <w:szCs w:val="24"/>
        </w:rPr>
        <w:t>CREDENTIALS REPORT</w:t>
      </w:r>
      <w:r w:rsidR="00867844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>(p.1</w:t>
      </w:r>
      <w:r w:rsidR="002D371F">
        <w:rPr>
          <w:rFonts w:asciiTheme="minorHAnsi" w:eastAsia="Arial" w:hAnsiTheme="minorHAnsi" w:cstheme="minorHAnsi"/>
          <w:bCs/>
          <w:sz w:val="18"/>
          <w:szCs w:val="18"/>
        </w:rPr>
        <w:t>1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>)</w:t>
      </w:r>
      <w:r w:rsidR="00D335DF" w:rsidRPr="0079415E">
        <w:rPr>
          <w:rFonts w:asciiTheme="minorHAnsi" w:eastAsia="Arial" w:hAnsiTheme="minorHAnsi" w:cstheme="minorHAnsi"/>
          <w:sz w:val="24"/>
          <w:szCs w:val="24"/>
        </w:rPr>
        <w:tab/>
      </w:r>
      <w:r w:rsidR="00751790">
        <w:rPr>
          <w:rFonts w:asciiTheme="minorHAnsi" w:eastAsia="Arial" w:hAnsiTheme="minorHAnsi" w:cstheme="minorHAnsi"/>
          <w:sz w:val="24"/>
          <w:szCs w:val="24"/>
        </w:rPr>
        <w:t>Vice Moderator</w:t>
      </w:r>
    </w:p>
    <w:p w14:paraId="4AE4C866" w14:textId="77777777" w:rsidR="00AC0799" w:rsidRPr="0079415E" w:rsidRDefault="00AC0799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</w:p>
    <w:p w14:paraId="5CEAACB0" w14:textId="77777777" w:rsidR="001D224A" w:rsidRPr="0079415E" w:rsidRDefault="001D224A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16"/>
          <w:szCs w:val="16"/>
        </w:rPr>
      </w:pPr>
    </w:p>
    <w:p w14:paraId="663C29A3" w14:textId="188F0FF9" w:rsidR="0079415E" w:rsidRPr="00CF5F40" w:rsidRDefault="0079415E" w:rsidP="00CF5F40">
      <w:pPr>
        <w:pStyle w:val="IntenseQuote"/>
        <w:pBdr>
          <w:top w:val="double" w:sz="4" w:space="10" w:color="000000" w:themeColor="text1"/>
          <w:bottom w:val="double" w:sz="4" w:space="10" w:color="000000" w:themeColor="text1"/>
        </w:pBdr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</w:pPr>
      <w:r w:rsidRPr="002F2FD7"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>Strengthening</w:t>
      </w:r>
      <w:r w:rsidR="001D224A"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 xml:space="preserve"> &amp; </w:t>
      </w:r>
      <w:r w:rsidR="001D224A" w:rsidRPr="002F2FD7"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>Supporting</w:t>
      </w:r>
      <w:r w:rsidRPr="002F2FD7"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 xml:space="preserve"> Our Mission</w:t>
      </w:r>
    </w:p>
    <w:p w14:paraId="2A95734A" w14:textId="77777777" w:rsidR="00463C35" w:rsidRDefault="00463C35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</w:p>
    <w:p w14:paraId="00000036" w14:textId="14E0DFA5" w:rsidR="0088552D" w:rsidRPr="0079415E" w:rsidRDefault="00AE103F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10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D335DF" w:rsidRPr="004E1CF7">
        <w:rPr>
          <w:rFonts w:asciiTheme="minorHAnsi" w:eastAsia="Arial" w:hAnsiTheme="minorHAnsi" w:cstheme="minorHAnsi"/>
          <w:b/>
          <w:sz w:val="24"/>
          <w:szCs w:val="24"/>
        </w:rPr>
        <w:t>TREASURER’S REPORT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E55E9D">
        <w:rPr>
          <w:rFonts w:asciiTheme="minorHAnsi" w:eastAsia="Arial" w:hAnsiTheme="minorHAnsi" w:cstheme="minorHAnsi"/>
          <w:bCs/>
          <w:sz w:val="24"/>
          <w:szCs w:val="24"/>
        </w:rPr>
        <w:t xml:space="preserve">Mr. </w:t>
      </w:r>
      <w:r w:rsidR="007F2466">
        <w:rPr>
          <w:rFonts w:asciiTheme="minorHAnsi" w:eastAsia="Arial" w:hAnsiTheme="minorHAnsi" w:cstheme="minorHAnsi"/>
          <w:bCs/>
          <w:sz w:val="24"/>
          <w:szCs w:val="24"/>
        </w:rPr>
        <w:t>Tim Davis</w:t>
      </w:r>
      <w:r w:rsidR="00D335DF" w:rsidRPr="0079415E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proofErr w:type="spellStart"/>
      <w:r w:rsidR="00D335DF" w:rsidRPr="0079415E">
        <w:rPr>
          <w:rFonts w:asciiTheme="minorHAnsi" w:eastAsia="Arial" w:hAnsiTheme="minorHAnsi" w:cstheme="minorHAnsi"/>
          <w:bCs/>
          <w:sz w:val="24"/>
          <w:szCs w:val="24"/>
        </w:rPr>
        <w:t>PacNWC</w:t>
      </w:r>
      <w:proofErr w:type="spellEnd"/>
      <w:r w:rsidR="00D335DF" w:rsidRPr="0079415E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7F2466">
        <w:rPr>
          <w:rFonts w:asciiTheme="minorHAnsi" w:eastAsia="Arial" w:hAnsiTheme="minorHAnsi" w:cstheme="minorHAnsi"/>
          <w:bCs/>
          <w:sz w:val="24"/>
          <w:szCs w:val="24"/>
        </w:rPr>
        <w:t>Secretary</w:t>
      </w:r>
    </w:p>
    <w:p w14:paraId="00000037" w14:textId="6D593FC1" w:rsidR="0088552D" w:rsidRPr="0079415E" w:rsidRDefault="00D335DF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79415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79415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7F2466">
        <w:rPr>
          <w:rFonts w:asciiTheme="minorHAnsi" w:eastAsia="Arial" w:hAnsiTheme="minorHAnsi" w:cstheme="minorHAnsi"/>
          <w:bCs/>
          <w:sz w:val="24"/>
          <w:szCs w:val="24"/>
        </w:rPr>
        <w:t>Encounter</w:t>
      </w:r>
      <w:r w:rsidRPr="0079415E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7F2466">
        <w:rPr>
          <w:rFonts w:asciiTheme="minorHAnsi" w:eastAsia="Arial" w:hAnsiTheme="minorHAnsi" w:cstheme="minorHAnsi"/>
          <w:bCs/>
          <w:sz w:val="24"/>
          <w:szCs w:val="24"/>
        </w:rPr>
        <w:t>Mercer Island</w:t>
      </w:r>
      <w:r w:rsidRPr="0079415E">
        <w:rPr>
          <w:rFonts w:asciiTheme="minorHAnsi" w:eastAsia="Arial" w:hAnsiTheme="minorHAnsi" w:cstheme="minorHAnsi"/>
          <w:bCs/>
          <w:sz w:val="24"/>
          <w:szCs w:val="24"/>
        </w:rPr>
        <w:t>, WA</w:t>
      </w:r>
    </w:p>
    <w:p w14:paraId="00000039" w14:textId="5C80EC4E" w:rsidR="0088552D" w:rsidRPr="0079415E" w:rsidRDefault="0088552D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</w:p>
    <w:p w14:paraId="0000003A" w14:textId="13B323EF" w:rsidR="0088552D" w:rsidRPr="009B60FD" w:rsidRDefault="00B214AF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Cs/>
          <w:sz w:val="18"/>
          <w:szCs w:val="18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AE103F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B604E9" w:rsidRPr="0079415E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B604E9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B604E9" w:rsidRPr="004E1CF7">
        <w:rPr>
          <w:rFonts w:asciiTheme="minorHAnsi" w:eastAsia="Arial" w:hAnsiTheme="minorHAnsi" w:cstheme="minorHAnsi"/>
          <w:b/>
          <w:sz w:val="24"/>
          <w:szCs w:val="24"/>
        </w:rPr>
        <w:t>MOTION ON 202</w:t>
      </w:r>
      <w:r w:rsidR="000C3586">
        <w:rPr>
          <w:rFonts w:asciiTheme="minorHAnsi" w:eastAsia="Arial" w:hAnsiTheme="minorHAnsi" w:cstheme="minorHAnsi"/>
          <w:b/>
          <w:sz w:val="24"/>
          <w:szCs w:val="24"/>
        </w:rPr>
        <w:t>4</w:t>
      </w:r>
      <w:r w:rsidR="00B604E9" w:rsidRPr="004E1CF7">
        <w:rPr>
          <w:rFonts w:asciiTheme="minorHAnsi" w:eastAsia="Arial" w:hAnsiTheme="minorHAnsi" w:cstheme="minorHAnsi"/>
          <w:b/>
          <w:sz w:val="24"/>
          <w:szCs w:val="24"/>
        </w:rPr>
        <w:t xml:space="preserve"> &amp; 202</w:t>
      </w:r>
      <w:r w:rsidR="000C3586">
        <w:rPr>
          <w:rFonts w:asciiTheme="minorHAnsi" w:eastAsia="Arial" w:hAnsiTheme="minorHAnsi" w:cstheme="minorHAnsi"/>
          <w:b/>
          <w:sz w:val="24"/>
          <w:szCs w:val="24"/>
        </w:rPr>
        <w:t>5</w:t>
      </w:r>
      <w:r w:rsidR="00D335DF" w:rsidRPr="004E1CF7">
        <w:rPr>
          <w:rFonts w:asciiTheme="minorHAnsi" w:eastAsia="Arial" w:hAnsiTheme="minorHAnsi" w:cstheme="minorHAnsi"/>
          <w:b/>
          <w:sz w:val="24"/>
          <w:szCs w:val="24"/>
        </w:rPr>
        <w:t xml:space="preserve"> BUDGETS</w:t>
      </w:r>
      <w:r w:rsidR="009B60FD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>(p.2</w:t>
      </w:r>
      <w:r w:rsidR="00A22ED3">
        <w:rPr>
          <w:rFonts w:asciiTheme="minorHAnsi" w:eastAsia="Arial" w:hAnsiTheme="minorHAnsi" w:cstheme="minorHAnsi"/>
          <w:bCs/>
          <w:sz w:val="18"/>
          <w:szCs w:val="18"/>
        </w:rPr>
        <w:t>2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>)</w:t>
      </w:r>
    </w:p>
    <w:p w14:paraId="0000003B" w14:textId="77777777" w:rsidR="0088552D" w:rsidRPr="0079415E" w:rsidRDefault="0088552D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/>
          <w:sz w:val="12"/>
          <w:szCs w:val="12"/>
        </w:rPr>
      </w:pPr>
    </w:p>
    <w:p w14:paraId="0000003C" w14:textId="7B1B1FBD" w:rsidR="0088552D" w:rsidRPr="001D7AFD" w:rsidRDefault="00D335DF">
      <w:pPr>
        <w:ind w:left="1824" w:hanging="1104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“The Executive Board recommends that a revised budget of $</w:t>
      </w:r>
      <w:r w:rsidR="00E55E9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1,</w:t>
      </w:r>
      <w:r w:rsidR="001D7AF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0</w:t>
      </w:r>
      <w:r w:rsidR="00AE103F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6</w:t>
      </w:r>
      <w:r w:rsidR="001D7AF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8</w:t>
      </w:r>
      <w:r w:rsidR="00E55E9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,</w:t>
      </w:r>
      <w:r w:rsidR="001D7AF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5</w:t>
      </w:r>
      <w:r w:rsidR="00AE103F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1</w:t>
      </w:r>
      <w:r w:rsidR="008F6C45">
        <w:rPr>
          <w:rFonts w:asciiTheme="minorHAnsi" w:eastAsia="Arial" w:hAnsiTheme="minorHAnsi" w:cstheme="minorHAnsi"/>
          <w:i/>
          <w:iCs/>
          <w:sz w:val="22"/>
          <w:szCs w:val="22"/>
        </w:rPr>
        <w:t>1</w:t>
      </w:r>
    </w:p>
    <w:p w14:paraId="0000003D" w14:textId="53C5EF38" w:rsidR="0088552D" w:rsidRPr="0079415E" w:rsidRDefault="00B604E9">
      <w:pPr>
        <w:ind w:left="720"/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for 202</w:t>
      </w:r>
      <w:r w:rsidR="001D7AF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4</w:t>
      </w:r>
      <w:r w:rsidR="00D335DF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and the prop</w:t>
      </w:r>
      <w:r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osed budget of $</w:t>
      </w:r>
      <w:r w:rsidR="00E55E9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9</w:t>
      </w:r>
      <w:r w:rsidR="001D7AF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25</w:t>
      </w:r>
      <w:r w:rsidR="00E55E9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,</w:t>
      </w:r>
      <w:r w:rsidR="001D7AF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084</w:t>
      </w:r>
      <w:r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for 202</w:t>
      </w:r>
      <w:r w:rsidR="001D7AFD" w:rsidRPr="001D7AFD">
        <w:rPr>
          <w:rFonts w:asciiTheme="minorHAnsi" w:eastAsia="Arial" w:hAnsiTheme="minorHAnsi" w:cstheme="minorHAnsi"/>
          <w:i/>
          <w:iCs/>
          <w:sz w:val="22"/>
          <w:szCs w:val="22"/>
        </w:rPr>
        <w:t>5</w:t>
      </w:r>
      <w:r w:rsidR="00D335DF" w:rsidRPr="00792CA6">
        <w:rPr>
          <w:rFonts w:asciiTheme="minorHAnsi" w:eastAsia="Arial" w:hAnsiTheme="minorHAnsi" w:cstheme="minorHAnsi"/>
          <w:i/>
          <w:iCs/>
          <w:sz w:val="22"/>
          <w:szCs w:val="22"/>
        </w:rPr>
        <w:t xml:space="preserve"> be adopted and that we encourage all churches in our Conference to increase giving to the Conference and to the Covenant by half percent toward the goal of 3½% to the Conference and 6½% to the Covenant.”</w:t>
      </w:r>
    </w:p>
    <w:p w14:paraId="00000047" w14:textId="77777777" w:rsidR="0088552D" w:rsidRPr="0079415E" w:rsidRDefault="0088552D" w:rsidP="0079415E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bookmarkStart w:id="0" w:name="_heading=h.gjdgxs" w:colFirst="0" w:colLast="0"/>
      <w:bookmarkEnd w:id="0"/>
    </w:p>
    <w:p w14:paraId="728A2345" w14:textId="321471A6" w:rsidR="0063081D" w:rsidRPr="004E1CF7" w:rsidRDefault="0024087A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/>
          <w:sz w:val="24"/>
          <w:szCs w:val="24"/>
        </w:rPr>
      </w:pPr>
      <w:r w:rsidRPr="0079415E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AE103F">
        <w:rPr>
          <w:rFonts w:asciiTheme="minorHAnsi" w:eastAsia="Arial" w:hAnsiTheme="minorHAnsi" w:cstheme="minorHAnsi"/>
          <w:b/>
          <w:sz w:val="24"/>
          <w:szCs w:val="24"/>
        </w:rPr>
        <w:t>2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 xml:space="preserve">. 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3081D" w:rsidRPr="004E1CF7">
        <w:rPr>
          <w:rFonts w:asciiTheme="minorHAnsi" w:eastAsia="Arial" w:hAnsiTheme="minorHAnsi" w:cstheme="minorHAnsi"/>
          <w:b/>
          <w:sz w:val="24"/>
          <w:szCs w:val="24"/>
        </w:rPr>
        <w:t>ELECTION OF DELEGATES TO THE ECC ANNUAL MEETING</w:t>
      </w:r>
    </w:p>
    <w:p w14:paraId="53B02184" w14:textId="77777777" w:rsidR="000D082F" w:rsidRPr="004E1CF7" w:rsidRDefault="000D082F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/>
          <w:sz w:val="12"/>
          <w:szCs w:val="12"/>
        </w:rPr>
      </w:pPr>
    </w:p>
    <w:p w14:paraId="5EB4660F" w14:textId="33CB1D82" w:rsidR="000D082F" w:rsidRPr="0079415E" w:rsidRDefault="49B1F50C" w:rsidP="49B1F5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  <w:tab w:val="right" w:pos="9360"/>
        </w:tabs>
        <w:ind w:left="720"/>
        <w:rPr>
          <w:rFonts w:asciiTheme="minorHAnsi" w:eastAsia="Arial" w:hAnsiTheme="minorHAnsi" w:cstheme="minorBidi"/>
          <w:i/>
          <w:iCs/>
          <w:color w:val="000000"/>
          <w:sz w:val="22"/>
          <w:szCs w:val="22"/>
        </w:rPr>
      </w:pPr>
      <w:r w:rsidRPr="49B1F50C">
        <w:rPr>
          <w:rFonts w:asciiTheme="minorHAnsi" w:hAnsiTheme="minorHAnsi" w:cstheme="minorBidi"/>
          <w:sz w:val="22"/>
          <w:szCs w:val="22"/>
        </w:rPr>
        <w:t>“</w:t>
      </w:r>
      <w:r w:rsidRPr="49B1F50C">
        <w:rPr>
          <w:rFonts w:asciiTheme="minorHAnsi" w:hAnsiTheme="minorHAnsi" w:cstheme="minorBidi"/>
          <w:i/>
          <w:iCs/>
          <w:sz w:val="22"/>
          <w:szCs w:val="22"/>
        </w:rPr>
        <w:t xml:space="preserve">The Executive Board recommends that in addition to Superintendent Greg Yee, </w:t>
      </w:r>
      <w:r w:rsidR="00457D1C" w:rsidRPr="00B43A39">
        <w:rPr>
          <w:rFonts w:asciiTheme="minorHAnsi" w:hAnsiTheme="minorHAnsi" w:cstheme="minorBidi"/>
          <w:i/>
          <w:iCs/>
          <w:sz w:val="22"/>
          <w:szCs w:val="22"/>
        </w:rPr>
        <w:t>Rebecca</w:t>
      </w:r>
      <w:r w:rsidRPr="00B43A39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proofErr w:type="spellStart"/>
      <w:r w:rsidRPr="00B43A39">
        <w:rPr>
          <w:rFonts w:asciiTheme="minorHAnsi" w:hAnsiTheme="minorHAnsi" w:cstheme="minorBidi"/>
          <w:i/>
          <w:iCs/>
          <w:sz w:val="22"/>
          <w:szCs w:val="22"/>
        </w:rPr>
        <w:t>Worl</w:t>
      </w:r>
      <w:proofErr w:type="spellEnd"/>
      <w:r w:rsidRPr="00B43A39">
        <w:rPr>
          <w:rFonts w:asciiTheme="minorHAnsi" w:hAnsiTheme="minorHAnsi" w:cstheme="minorBidi"/>
          <w:i/>
          <w:iCs/>
          <w:sz w:val="22"/>
          <w:szCs w:val="22"/>
        </w:rPr>
        <w:t xml:space="preserve"> and </w:t>
      </w:r>
      <w:r w:rsidR="00457D1C" w:rsidRPr="00B43A39">
        <w:rPr>
          <w:rFonts w:asciiTheme="minorHAnsi" w:hAnsiTheme="minorHAnsi" w:cstheme="minorBidi"/>
          <w:i/>
          <w:iCs/>
          <w:sz w:val="22"/>
          <w:szCs w:val="22"/>
        </w:rPr>
        <w:t xml:space="preserve">Gustavo </w:t>
      </w:r>
      <w:proofErr w:type="spellStart"/>
      <w:r w:rsidR="00457D1C" w:rsidRPr="00B43A39">
        <w:rPr>
          <w:rFonts w:asciiTheme="minorHAnsi" w:hAnsiTheme="minorHAnsi" w:cstheme="minorBidi"/>
          <w:i/>
          <w:iCs/>
          <w:sz w:val="22"/>
          <w:szCs w:val="22"/>
        </w:rPr>
        <w:t>Sandrigo</w:t>
      </w:r>
      <w:proofErr w:type="spellEnd"/>
      <w:r w:rsidRPr="00B43A39">
        <w:rPr>
          <w:rFonts w:asciiTheme="minorHAnsi" w:hAnsiTheme="minorHAnsi" w:cstheme="minorBidi"/>
          <w:i/>
          <w:iCs/>
          <w:sz w:val="22"/>
          <w:szCs w:val="22"/>
        </w:rPr>
        <w:t xml:space="preserve"> be delegates, and that, </w:t>
      </w:r>
      <w:r w:rsidR="00B43A39" w:rsidRPr="00B43A39">
        <w:rPr>
          <w:rFonts w:asciiTheme="minorHAnsi" w:hAnsiTheme="minorHAnsi" w:cstheme="minorBidi"/>
          <w:i/>
          <w:iCs/>
          <w:sz w:val="22"/>
          <w:szCs w:val="22"/>
        </w:rPr>
        <w:t>Laurie Roberts</w:t>
      </w:r>
      <w:r w:rsidRPr="00B43A39">
        <w:rPr>
          <w:rFonts w:asciiTheme="minorHAnsi" w:hAnsiTheme="minorHAnsi" w:cstheme="minorBidi"/>
          <w:i/>
          <w:iCs/>
          <w:sz w:val="22"/>
          <w:szCs w:val="22"/>
        </w:rPr>
        <w:t xml:space="preserve"> be an alternate delegate,</w:t>
      </w:r>
      <w:r w:rsidRPr="49B1F50C">
        <w:rPr>
          <w:rFonts w:asciiTheme="minorHAnsi" w:hAnsiTheme="minorHAnsi" w:cstheme="minorBidi"/>
          <w:i/>
          <w:iCs/>
          <w:sz w:val="22"/>
          <w:szCs w:val="22"/>
        </w:rPr>
        <w:t xml:space="preserve"> representing the Pacific Northwest Conference at</w:t>
      </w:r>
      <w:r w:rsidRPr="49B1F50C">
        <w:rPr>
          <w:rFonts w:asciiTheme="minorHAnsi" w:eastAsia="Arial" w:hAnsiTheme="minorHAnsi" w:cstheme="minorBidi"/>
          <w:i/>
          <w:iCs/>
          <w:color w:val="000000" w:themeColor="text1"/>
          <w:sz w:val="22"/>
          <w:szCs w:val="22"/>
        </w:rPr>
        <w:t xml:space="preserve"> the Evangelical Covenant Church Annual Meeting on June 2</w:t>
      </w:r>
      <w:r w:rsidR="00792CA6">
        <w:rPr>
          <w:rFonts w:asciiTheme="minorHAnsi" w:eastAsia="Arial" w:hAnsiTheme="minorHAnsi" w:cstheme="minorBidi"/>
          <w:i/>
          <w:iCs/>
          <w:color w:val="000000" w:themeColor="text1"/>
          <w:sz w:val="22"/>
          <w:szCs w:val="22"/>
        </w:rPr>
        <w:t>6</w:t>
      </w:r>
      <w:r w:rsidRPr="49B1F50C">
        <w:rPr>
          <w:rFonts w:asciiTheme="minorHAnsi" w:eastAsia="Arial" w:hAnsiTheme="minorHAnsi" w:cstheme="minorBidi"/>
          <w:i/>
          <w:iCs/>
          <w:color w:val="000000" w:themeColor="text1"/>
          <w:sz w:val="22"/>
          <w:szCs w:val="22"/>
        </w:rPr>
        <w:t>-</w:t>
      </w:r>
      <w:r w:rsidR="00792CA6">
        <w:rPr>
          <w:rFonts w:asciiTheme="minorHAnsi" w:eastAsia="Arial" w:hAnsiTheme="minorHAnsi" w:cstheme="minorBidi"/>
          <w:i/>
          <w:iCs/>
          <w:color w:val="000000" w:themeColor="text1"/>
          <w:sz w:val="22"/>
          <w:szCs w:val="22"/>
        </w:rPr>
        <w:t>29</w:t>
      </w:r>
      <w:r w:rsidRPr="49B1F50C">
        <w:rPr>
          <w:rFonts w:asciiTheme="minorHAnsi" w:eastAsia="Arial" w:hAnsiTheme="minorHAnsi" w:cstheme="minorBidi"/>
          <w:i/>
          <w:iCs/>
          <w:color w:val="000000" w:themeColor="text1"/>
          <w:sz w:val="22"/>
          <w:szCs w:val="22"/>
        </w:rPr>
        <w:t>, 202</w:t>
      </w:r>
      <w:r w:rsidR="00792CA6">
        <w:rPr>
          <w:rFonts w:asciiTheme="minorHAnsi" w:eastAsia="Arial" w:hAnsiTheme="minorHAnsi" w:cstheme="minorBidi"/>
          <w:i/>
          <w:iCs/>
          <w:color w:val="000000" w:themeColor="text1"/>
          <w:sz w:val="22"/>
          <w:szCs w:val="22"/>
        </w:rPr>
        <w:t>4</w:t>
      </w:r>
      <w:r w:rsidRPr="49B1F50C">
        <w:rPr>
          <w:rFonts w:asciiTheme="minorHAnsi" w:eastAsia="Arial" w:hAnsiTheme="minorHAnsi" w:cstheme="minorBidi"/>
          <w:i/>
          <w:iCs/>
          <w:color w:val="000000" w:themeColor="text1"/>
          <w:sz w:val="22"/>
          <w:szCs w:val="22"/>
        </w:rPr>
        <w:t xml:space="preserve">, </w:t>
      </w:r>
      <w:r w:rsidR="00792CA6">
        <w:rPr>
          <w:rFonts w:asciiTheme="minorHAnsi" w:eastAsia="Arial" w:hAnsiTheme="minorHAnsi" w:cstheme="minorBidi"/>
          <w:i/>
          <w:iCs/>
          <w:color w:val="000000" w:themeColor="text1"/>
          <w:sz w:val="22"/>
          <w:szCs w:val="22"/>
        </w:rPr>
        <w:t>Covington, KY</w:t>
      </w:r>
      <w:r w:rsidRPr="49B1F50C">
        <w:rPr>
          <w:rFonts w:asciiTheme="minorHAnsi" w:eastAsia="Arial" w:hAnsiTheme="minorHAnsi" w:cstheme="minorBidi"/>
          <w:i/>
          <w:iCs/>
          <w:color w:val="000000" w:themeColor="text1"/>
          <w:sz w:val="22"/>
          <w:szCs w:val="22"/>
        </w:rPr>
        <w:t>.”</w:t>
      </w:r>
    </w:p>
    <w:p w14:paraId="638DA395" w14:textId="77777777" w:rsidR="00BE7F13" w:rsidRPr="0079415E" w:rsidRDefault="00BE7F13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</w:p>
    <w:p w14:paraId="2D3C3279" w14:textId="77777777" w:rsidR="00AE103F" w:rsidRDefault="00AE103F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/>
          <w:sz w:val="24"/>
          <w:szCs w:val="24"/>
        </w:rPr>
      </w:pPr>
    </w:p>
    <w:p w14:paraId="47956D09" w14:textId="5EA659ED" w:rsidR="009B60FD" w:rsidRDefault="0063081D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/>
          <w:sz w:val="24"/>
          <w:szCs w:val="24"/>
        </w:rPr>
      </w:pPr>
      <w:r w:rsidRPr="0079415E">
        <w:rPr>
          <w:rFonts w:asciiTheme="minorHAnsi" w:eastAsia="Arial" w:hAnsiTheme="minorHAnsi" w:cstheme="minorHAnsi"/>
          <w:b/>
          <w:sz w:val="24"/>
          <w:szCs w:val="24"/>
        </w:rPr>
        <w:lastRenderedPageBreak/>
        <w:t>1</w:t>
      </w:r>
      <w:r w:rsidR="00B43A39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D335DF" w:rsidRPr="004E1CF7">
        <w:rPr>
          <w:rFonts w:asciiTheme="minorHAnsi" w:eastAsia="Arial" w:hAnsiTheme="minorHAnsi" w:cstheme="minorHAnsi"/>
          <w:b/>
          <w:sz w:val="24"/>
          <w:szCs w:val="24"/>
        </w:rPr>
        <w:t xml:space="preserve">REPORT AND PRESENTATION OF THE </w:t>
      </w:r>
      <w:r w:rsidR="003B00DA" w:rsidRPr="004E1CF7">
        <w:rPr>
          <w:rFonts w:asciiTheme="minorHAnsi" w:eastAsia="Arial" w:hAnsiTheme="minorHAnsi" w:cstheme="minorHAnsi"/>
          <w:b/>
          <w:sz w:val="24"/>
          <w:szCs w:val="24"/>
        </w:rPr>
        <w:t>BALLOT</w:t>
      </w:r>
      <w:r w:rsidR="003B00DA">
        <w:rPr>
          <w:rFonts w:asciiTheme="minorHAnsi" w:eastAsia="Arial" w:hAnsiTheme="minorHAnsi" w:cstheme="minorHAnsi"/>
          <w:bCs/>
          <w:sz w:val="18"/>
          <w:szCs w:val="18"/>
        </w:rPr>
        <w:t xml:space="preserve"> (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>pp.2</w:t>
      </w:r>
      <w:r w:rsidR="00A22ED3">
        <w:rPr>
          <w:rFonts w:asciiTheme="minorHAnsi" w:eastAsia="Arial" w:hAnsiTheme="minorHAnsi" w:cstheme="minorHAnsi"/>
          <w:bCs/>
          <w:sz w:val="18"/>
          <w:szCs w:val="18"/>
        </w:rPr>
        <w:t>3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>-2</w:t>
      </w:r>
      <w:r w:rsidR="00A22ED3">
        <w:rPr>
          <w:rFonts w:asciiTheme="minorHAnsi" w:eastAsia="Arial" w:hAnsiTheme="minorHAnsi" w:cstheme="minorHAnsi"/>
          <w:bCs/>
          <w:sz w:val="18"/>
          <w:szCs w:val="18"/>
        </w:rPr>
        <w:t>6</w:t>
      </w:r>
      <w:r w:rsidR="009B60FD">
        <w:rPr>
          <w:rFonts w:asciiTheme="minorHAnsi" w:eastAsia="Arial" w:hAnsiTheme="minorHAnsi" w:cstheme="minorHAnsi"/>
          <w:bCs/>
          <w:sz w:val="18"/>
          <w:szCs w:val="18"/>
        </w:rPr>
        <w:t>)</w:t>
      </w:r>
      <w:r w:rsidR="00867844">
        <w:rPr>
          <w:rFonts w:asciiTheme="minorHAnsi" w:eastAsia="Arial" w:hAnsiTheme="minorHAnsi" w:cstheme="minorHAnsi"/>
          <w:bCs/>
          <w:sz w:val="18"/>
          <w:szCs w:val="18"/>
        </w:rPr>
        <w:t xml:space="preserve"> 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14:paraId="00000048" w14:textId="210D4EC3" w:rsidR="0088552D" w:rsidRPr="0091057E" w:rsidRDefault="009B60FD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91057E">
        <w:rPr>
          <w:rFonts w:asciiTheme="minorHAnsi" w:eastAsia="Arial" w:hAnsiTheme="minorHAnsi" w:cstheme="minorHAnsi"/>
          <w:bCs/>
          <w:sz w:val="24"/>
          <w:szCs w:val="24"/>
        </w:rPr>
        <w:t>Rev</w:t>
      </w:r>
      <w:r w:rsidR="00DE4A66" w:rsidRPr="0091057E">
        <w:rPr>
          <w:rFonts w:asciiTheme="minorHAnsi" w:eastAsia="Arial" w:hAnsiTheme="minorHAnsi" w:cstheme="minorHAnsi"/>
          <w:bCs/>
          <w:sz w:val="24"/>
          <w:szCs w:val="24"/>
        </w:rPr>
        <w:t xml:space="preserve">. </w:t>
      </w:r>
      <w:r w:rsidR="0091057E">
        <w:rPr>
          <w:rFonts w:asciiTheme="minorHAnsi" w:eastAsia="Arial" w:hAnsiTheme="minorHAnsi" w:cstheme="minorHAnsi"/>
          <w:sz w:val="24"/>
          <w:szCs w:val="24"/>
        </w:rPr>
        <w:t xml:space="preserve">Ricky </w:t>
      </w:r>
      <w:proofErr w:type="spellStart"/>
      <w:r w:rsidR="0091057E">
        <w:rPr>
          <w:rFonts w:asciiTheme="minorHAnsi" w:eastAsia="Arial" w:hAnsiTheme="minorHAnsi" w:cstheme="minorHAnsi"/>
          <w:sz w:val="24"/>
          <w:szCs w:val="24"/>
        </w:rPr>
        <w:t>Mylander</w:t>
      </w:r>
      <w:proofErr w:type="spellEnd"/>
      <w:r w:rsidR="00DE4A66" w:rsidRPr="0091057E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91057E">
        <w:rPr>
          <w:rFonts w:asciiTheme="minorHAnsi" w:eastAsia="Arial" w:hAnsiTheme="minorHAnsi" w:cstheme="minorHAnsi"/>
          <w:sz w:val="24"/>
          <w:szCs w:val="24"/>
        </w:rPr>
        <w:t>ECC Board of Nomination</w:t>
      </w:r>
    </w:p>
    <w:p w14:paraId="67D3052F" w14:textId="38090C2C" w:rsidR="00DE4A66" w:rsidRPr="0079415E" w:rsidRDefault="00DE4A66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/>
          <w:sz w:val="24"/>
          <w:szCs w:val="24"/>
        </w:rPr>
      </w:pPr>
      <w:r w:rsidRPr="0091057E">
        <w:rPr>
          <w:rFonts w:asciiTheme="minorHAnsi" w:eastAsia="Arial" w:hAnsiTheme="minorHAnsi" w:cstheme="minorHAnsi"/>
          <w:sz w:val="24"/>
          <w:szCs w:val="24"/>
        </w:rPr>
        <w:tab/>
      </w:r>
      <w:r w:rsidRPr="0091057E">
        <w:rPr>
          <w:rFonts w:asciiTheme="minorHAnsi" w:eastAsia="Arial" w:hAnsiTheme="minorHAnsi" w:cstheme="minorHAnsi"/>
          <w:sz w:val="24"/>
          <w:szCs w:val="24"/>
        </w:rPr>
        <w:tab/>
      </w:r>
      <w:r w:rsidRPr="0091057E">
        <w:rPr>
          <w:rFonts w:asciiTheme="minorHAnsi" w:eastAsia="Arial" w:hAnsiTheme="minorHAnsi" w:cstheme="minorHAnsi"/>
          <w:sz w:val="24"/>
          <w:szCs w:val="24"/>
        </w:rPr>
        <w:tab/>
      </w:r>
      <w:r w:rsidRPr="0091057E">
        <w:rPr>
          <w:rFonts w:asciiTheme="minorHAnsi" w:eastAsia="Arial" w:hAnsiTheme="minorHAnsi" w:cstheme="minorHAnsi"/>
          <w:sz w:val="24"/>
          <w:szCs w:val="24"/>
        </w:rPr>
        <w:tab/>
      </w:r>
      <w:r w:rsidR="0091057E">
        <w:rPr>
          <w:rFonts w:asciiTheme="minorHAnsi" w:eastAsia="Arial" w:hAnsiTheme="minorHAnsi" w:cstheme="minorHAnsi"/>
          <w:sz w:val="24"/>
          <w:szCs w:val="24"/>
        </w:rPr>
        <w:t xml:space="preserve">Newport </w:t>
      </w:r>
      <w:r w:rsidRPr="0091057E">
        <w:rPr>
          <w:rFonts w:asciiTheme="minorHAnsi" w:eastAsia="Arial" w:hAnsiTheme="minorHAnsi" w:cstheme="minorHAnsi"/>
          <w:sz w:val="24"/>
          <w:szCs w:val="24"/>
        </w:rPr>
        <w:t xml:space="preserve">Covenant Church, </w:t>
      </w:r>
      <w:r w:rsidR="0091057E">
        <w:rPr>
          <w:rFonts w:asciiTheme="minorHAnsi" w:eastAsia="Arial" w:hAnsiTheme="minorHAnsi" w:cstheme="minorHAnsi"/>
          <w:sz w:val="24"/>
          <w:szCs w:val="24"/>
        </w:rPr>
        <w:t>Bellevue, WA</w:t>
      </w:r>
    </w:p>
    <w:p w14:paraId="00000049" w14:textId="063E04E5" w:rsidR="0088552D" w:rsidRPr="0079415E" w:rsidRDefault="0088552D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2"/>
          <w:szCs w:val="22"/>
        </w:rPr>
      </w:pPr>
    </w:p>
    <w:p w14:paraId="0000004A" w14:textId="24516642" w:rsidR="0088552D" w:rsidRPr="00573B6D" w:rsidRDefault="00895774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 w:rsidRPr="0079415E">
        <w:rPr>
          <w:rFonts w:asciiTheme="minorHAnsi" w:eastAsia="Arial" w:hAnsiTheme="minorHAnsi" w:cstheme="minorHAnsi"/>
          <w:b/>
          <w:bCs/>
          <w:sz w:val="24"/>
          <w:szCs w:val="24"/>
        </w:rPr>
        <w:t>1</w:t>
      </w:r>
      <w:r w:rsidR="00B43A39">
        <w:rPr>
          <w:rFonts w:asciiTheme="minorHAnsi" w:eastAsia="Arial" w:hAnsiTheme="minorHAnsi" w:cstheme="minorHAnsi"/>
          <w:b/>
          <w:bCs/>
          <w:sz w:val="24"/>
          <w:szCs w:val="24"/>
        </w:rPr>
        <w:t>4</w:t>
      </w:r>
      <w:r w:rsidRPr="0079415E">
        <w:rPr>
          <w:rFonts w:asciiTheme="minorHAnsi" w:eastAsia="Arial" w:hAnsiTheme="minorHAnsi" w:cstheme="minorHAnsi"/>
          <w:b/>
          <w:bCs/>
          <w:sz w:val="24"/>
          <w:szCs w:val="24"/>
        </w:rPr>
        <w:t>.</w:t>
      </w:r>
      <w:r w:rsidRPr="0079415E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="007F2466">
        <w:rPr>
          <w:rFonts w:asciiTheme="minorHAnsi" w:eastAsia="Arial" w:hAnsiTheme="minorHAnsi" w:cstheme="minorHAnsi"/>
          <w:b/>
          <w:bCs/>
          <w:sz w:val="24"/>
          <w:szCs w:val="24"/>
        </w:rPr>
        <w:t>VOTE ON BYLAW AMENDMENT</w:t>
      </w:r>
      <w:r w:rsidR="00A22ED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A22ED3">
        <w:rPr>
          <w:rFonts w:asciiTheme="minorHAnsi" w:eastAsia="Arial" w:hAnsiTheme="minorHAnsi" w:cstheme="minorHAnsi"/>
          <w:bCs/>
          <w:sz w:val="18"/>
          <w:szCs w:val="18"/>
        </w:rPr>
        <w:t>(</w:t>
      </w:r>
      <w:r w:rsidR="00A22ED3">
        <w:rPr>
          <w:rFonts w:asciiTheme="minorHAnsi" w:eastAsia="Arial" w:hAnsiTheme="minorHAnsi" w:cstheme="minorHAnsi"/>
          <w:bCs/>
          <w:sz w:val="18"/>
          <w:szCs w:val="18"/>
        </w:rPr>
        <w:t>p.27</w:t>
      </w:r>
      <w:r w:rsidR="00A22ED3">
        <w:rPr>
          <w:rFonts w:asciiTheme="minorHAnsi" w:eastAsia="Arial" w:hAnsiTheme="minorHAnsi" w:cstheme="minorHAnsi"/>
          <w:bCs/>
          <w:sz w:val="18"/>
          <w:szCs w:val="18"/>
        </w:rPr>
        <w:t>)</w:t>
      </w:r>
      <w:r w:rsidR="00751790"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 </w:t>
      </w:r>
    </w:p>
    <w:p w14:paraId="27199ACC" w14:textId="77777777" w:rsidR="00895774" w:rsidRPr="0079415E" w:rsidRDefault="00895774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</w:p>
    <w:p w14:paraId="3DFA6E80" w14:textId="737113CA" w:rsidR="00FD13FD" w:rsidRDefault="0024087A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79415E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B43A39">
        <w:rPr>
          <w:rFonts w:asciiTheme="minorHAnsi" w:eastAsia="Arial" w:hAnsiTheme="minorHAnsi" w:cstheme="minorHAnsi"/>
          <w:b/>
          <w:sz w:val="24"/>
          <w:szCs w:val="24"/>
        </w:rPr>
        <w:t>5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3081D" w:rsidRPr="004E1CF7">
        <w:rPr>
          <w:rFonts w:asciiTheme="minorHAnsi" w:eastAsia="Arial" w:hAnsiTheme="minorHAnsi" w:cstheme="minorHAnsi"/>
          <w:b/>
          <w:sz w:val="24"/>
          <w:szCs w:val="24"/>
        </w:rPr>
        <w:t>THANKSGIVING &amp; AFFIRMATION FOR THOSE WHO SERVE</w:t>
      </w:r>
      <w:r w:rsidR="0029146F" w:rsidRPr="00573B6D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  <w:r w:rsidR="00FD13FD">
        <w:rPr>
          <w:rFonts w:asciiTheme="minorHAnsi" w:eastAsia="Arial" w:hAnsiTheme="minorHAnsi" w:cstheme="minorHAnsi"/>
          <w:bCs/>
          <w:sz w:val="24"/>
          <w:szCs w:val="24"/>
        </w:rPr>
        <w:tab/>
        <w:t>Rev. Greg Yee</w:t>
      </w:r>
      <w:r w:rsidR="00751790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2B422A17" w14:textId="77777777" w:rsidR="007F2466" w:rsidRDefault="007F2466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</w:p>
    <w:p w14:paraId="7E712609" w14:textId="74EC54C4" w:rsidR="007F2466" w:rsidRPr="007F2466" w:rsidRDefault="007F2466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/>
          <w:sz w:val="24"/>
          <w:szCs w:val="24"/>
        </w:rPr>
      </w:pPr>
      <w:r w:rsidRPr="007F2466">
        <w:rPr>
          <w:rFonts w:asciiTheme="minorHAnsi" w:eastAsia="Arial" w:hAnsiTheme="minorHAnsi" w:cstheme="minorHAnsi"/>
          <w:b/>
          <w:sz w:val="24"/>
          <w:szCs w:val="24"/>
        </w:rPr>
        <w:t xml:space="preserve">16. </w:t>
      </w:r>
      <w:r w:rsidRPr="007F2466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4E1CF7">
        <w:rPr>
          <w:rFonts w:asciiTheme="minorHAnsi" w:eastAsia="Arial" w:hAnsiTheme="minorHAnsi" w:cstheme="minorHAnsi"/>
          <w:b/>
          <w:bCs/>
          <w:sz w:val="24"/>
          <w:szCs w:val="24"/>
        </w:rPr>
        <w:t>ELECTION &amp; RESULT</w:t>
      </w:r>
    </w:p>
    <w:p w14:paraId="0E874FE6" w14:textId="77777777" w:rsidR="00DE4A66" w:rsidRPr="00DE4A66" w:rsidRDefault="00DE4A66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</w:p>
    <w:p w14:paraId="04A6507D" w14:textId="78AD43B4" w:rsidR="00FD13FD" w:rsidRPr="00DE4A66" w:rsidRDefault="0079415E" w:rsidP="00DE4A66">
      <w:pPr>
        <w:pStyle w:val="IntenseQuote"/>
        <w:pBdr>
          <w:top w:val="double" w:sz="4" w:space="10" w:color="000000" w:themeColor="text1"/>
          <w:bottom w:val="double" w:sz="4" w:space="10" w:color="000000" w:themeColor="text1"/>
        </w:pBdr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</w:pPr>
      <w:r w:rsidRPr="002F2FD7"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>Recognizing Our Shared Mission</w:t>
      </w:r>
    </w:p>
    <w:p w14:paraId="00000051" w14:textId="7D9F2EB5" w:rsidR="0088552D" w:rsidRPr="0079415E" w:rsidRDefault="0024087A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b/>
          <w:sz w:val="24"/>
          <w:szCs w:val="24"/>
        </w:rPr>
      </w:pPr>
      <w:r w:rsidRPr="0079415E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7F2466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D335DF" w:rsidRPr="004E1CF7">
        <w:rPr>
          <w:rFonts w:asciiTheme="minorHAnsi" w:eastAsia="Arial" w:hAnsiTheme="minorHAnsi" w:cstheme="minorHAnsi"/>
          <w:b/>
          <w:sz w:val="24"/>
          <w:szCs w:val="24"/>
        </w:rPr>
        <w:t>UPDATE</w:t>
      </w:r>
      <w:r w:rsidR="00DA3EAC" w:rsidRPr="004E1CF7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D335DF" w:rsidRPr="004E1CF7">
        <w:rPr>
          <w:rFonts w:asciiTheme="minorHAnsi" w:eastAsia="Arial" w:hAnsiTheme="minorHAnsi" w:cstheme="minorHAnsi"/>
          <w:b/>
          <w:sz w:val="24"/>
          <w:szCs w:val="24"/>
        </w:rPr>
        <w:t xml:space="preserve"> FROM THE EVANGELICAL COVENANT CHURCH</w:t>
      </w:r>
    </w:p>
    <w:p w14:paraId="00000052" w14:textId="63A5FF3D" w:rsidR="0088552D" w:rsidRPr="00B43A39" w:rsidRDefault="00D335DF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79415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79415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B43A39">
        <w:rPr>
          <w:rFonts w:asciiTheme="minorHAnsi" w:eastAsia="Arial" w:hAnsiTheme="minorHAnsi" w:cstheme="minorHAnsi"/>
          <w:bCs/>
          <w:sz w:val="24"/>
          <w:szCs w:val="24"/>
        </w:rPr>
        <w:t xml:space="preserve">Rev. </w:t>
      </w:r>
      <w:r w:rsidR="00B43A39">
        <w:rPr>
          <w:rFonts w:asciiTheme="minorHAnsi" w:eastAsia="Arial" w:hAnsiTheme="minorHAnsi" w:cstheme="minorHAnsi"/>
          <w:bCs/>
          <w:sz w:val="24"/>
          <w:szCs w:val="24"/>
        </w:rPr>
        <w:t>Tammy Swanson-</w:t>
      </w:r>
      <w:proofErr w:type="spellStart"/>
      <w:r w:rsidR="00B43A39">
        <w:rPr>
          <w:rFonts w:asciiTheme="minorHAnsi" w:eastAsia="Arial" w:hAnsiTheme="minorHAnsi" w:cstheme="minorHAnsi"/>
          <w:bCs/>
          <w:sz w:val="24"/>
          <w:szCs w:val="24"/>
        </w:rPr>
        <w:t>Draheim</w:t>
      </w:r>
      <w:proofErr w:type="spellEnd"/>
      <w:r w:rsidRPr="00B43A39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B43A39">
        <w:rPr>
          <w:rFonts w:asciiTheme="minorHAnsi" w:eastAsia="Arial" w:hAnsiTheme="minorHAnsi" w:cstheme="minorHAnsi"/>
          <w:bCs/>
          <w:sz w:val="24"/>
          <w:szCs w:val="24"/>
        </w:rPr>
        <w:t>President</w:t>
      </w:r>
    </w:p>
    <w:p w14:paraId="00000053" w14:textId="723DB959" w:rsidR="0088552D" w:rsidRDefault="00D335DF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B43A39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B43A39">
        <w:rPr>
          <w:rFonts w:asciiTheme="minorHAnsi" w:eastAsia="Arial" w:hAnsiTheme="minorHAnsi" w:cstheme="minorHAnsi"/>
          <w:bCs/>
          <w:sz w:val="24"/>
          <w:szCs w:val="24"/>
        </w:rPr>
        <w:tab/>
        <w:t>Evangelical Covenant Church</w:t>
      </w:r>
    </w:p>
    <w:p w14:paraId="5072B8F8" w14:textId="77777777" w:rsidR="00B43A39" w:rsidRPr="00660157" w:rsidRDefault="00B43A39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</w:p>
    <w:p w14:paraId="7E1BFBC8" w14:textId="416BFA12" w:rsidR="00E55E9D" w:rsidRPr="00BE6291" w:rsidRDefault="00B43A39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  <w:highlight w:val="yellow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Cs/>
          <w:sz w:val="24"/>
          <w:szCs w:val="24"/>
        </w:rPr>
        <w:tab/>
        <w:t xml:space="preserve">Rev. Rick </w:t>
      </w:r>
      <w:proofErr w:type="spellStart"/>
      <w:r>
        <w:rPr>
          <w:rFonts w:asciiTheme="minorHAnsi" w:eastAsia="Arial" w:hAnsiTheme="minorHAnsi" w:cstheme="minorHAnsi"/>
          <w:bCs/>
          <w:sz w:val="24"/>
          <w:szCs w:val="24"/>
        </w:rPr>
        <w:t>Mylander</w:t>
      </w:r>
      <w:proofErr w:type="spellEnd"/>
      <w:r>
        <w:rPr>
          <w:rFonts w:asciiTheme="minorHAnsi" w:eastAsia="Arial" w:hAnsiTheme="minorHAnsi" w:cstheme="minorHAnsi"/>
          <w:bCs/>
          <w:sz w:val="24"/>
          <w:szCs w:val="24"/>
        </w:rPr>
        <w:t xml:space="preserve">, ECC </w:t>
      </w:r>
      <w:r w:rsidR="0091057E">
        <w:rPr>
          <w:rFonts w:asciiTheme="minorHAnsi" w:eastAsia="Arial" w:hAnsiTheme="minorHAnsi" w:cstheme="minorHAnsi"/>
          <w:bCs/>
          <w:sz w:val="24"/>
          <w:szCs w:val="24"/>
        </w:rPr>
        <w:t xml:space="preserve">Board of </w:t>
      </w:r>
      <w:r>
        <w:rPr>
          <w:rFonts w:asciiTheme="minorHAnsi" w:eastAsia="Arial" w:hAnsiTheme="minorHAnsi" w:cstheme="minorHAnsi"/>
          <w:bCs/>
          <w:sz w:val="24"/>
          <w:szCs w:val="24"/>
        </w:rPr>
        <w:t xml:space="preserve">Nomination </w:t>
      </w:r>
    </w:p>
    <w:p w14:paraId="2679646B" w14:textId="77777777" w:rsidR="00B43A39" w:rsidRDefault="00E55E9D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660157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660157">
        <w:rPr>
          <w:rFonts w:asciiTheme="minorHAnsi" w:eastAsia="Arial" w:hAnsiTheme="minorHAnsi" w:cstheme="minorHAnsi"/>
          <w:bCs/>
          <w:sz w:val="24"/>
          <w:szCs w:val="24"/>
        </w:rPr>
        <w:tab/>
      </w:r>
    </w:p>
    <w:p w14:paraId="4A6B457B" w14:textId="28E39484" w:rsidR="00E55E9D" w:rsidRPr="00660157" w:rsidRDefault="00B43A39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E55E9D" w:rsidRPr="00660157">
        <w:rPr>
          <w:rFonts w:asciiTheme="minorHAnsi" w:eastAsia="Arial" w:hAnsiTheme="minorHAnsi" w:cstheme="minorHAnsi"/>
          <w:bCs/>
          <w:sz w:val="24"/>
          <w:szCs w:val="24"/>
        </w:rPr>
        <w:t xml:space="preserve">Mr. </w:t>
      </w:r>
      <w:r w:rsidR="00792CA6">
        <w:rPr>
          <w:rFonts w:asciiTheme="minorHAnsi" w:eastAsia="Arial" w:hAnsiTheme="minorHAnsi" w:cstheme="minorHAnsi"/>
          <w:bCs/>
          <w:sz w:val="24"/>
          <w:szCs w:val="24"/>
        </w:rPr>
        <w:t>Rollie Persson</w:t>
      </w:r>
      <w:r w:rsidR="00E55E9D" w:rsidRPr="00660157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792CA6">
        <w:rPr>
          <w:rFonts w:asciiTheme="minorHAnsi" w:eastAsia="Arial" w:hAnsiTheme="minorHAnsi" w:cstheme="minorHAnsi"/>
          <w:bCs/>
          <w:sz w:val="24"/>
          <w:szCs w:val="24"/>
        </w:rPr>
        <w:t xml:space="preserve">Vice </w:t>
      </w:r>
      <w:r w:rsidR="00E55E9D" w:rsidRPr="00660157">
        <w:rPr>
          <w:rFonts w:asciiTheme="minorHAnsi" w:eastAsia="Arial" w:hAnsiTheme="minorHAnsi" w:cstheme="minorHAnsi"/>
          <w:bCs/>
          <w:sz w:val="24"/>
          <w:szCs w:val="24"/>
        </w:rPr>
        <w:t>President</w:t>
      </w:r>
      <w:r w:rsidR="00792CA6">
        <w:rPr>
          <w:rFonts w:asciiTheme="minorHAnsi" w:eastAsia="Arial" w:hAnsiTheme="minorHAnsi" w:cstheme="minorHAnsi"/>
          <w:bCs/>
          <w:sz w:val="24"/>
          <w:szCs w:val="24"/>
        </w:rPr>
        <w:t>, Real Estate Services</w:t>
      </w:r>
    </w:p>
    <w:p w14:paraId="08F53769" w14:textId="3665107B" w:rsidR="00E55E9D" w:rsidRPr="00660157" w:rsidRDefault="00E55E9D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660157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660157">
        <w:rPr>
          <w:rFonts w:asciiTheme="minorHAnsi" w:eastAsia="Arial" w:hAnsiTheme="minorHAnsi" w:cstheme="minorHAnsi"/>
          <w:bCs/>
          <w:sz w:val="24"/>
          <w:szCs w:val="24"/>
        </w:rPr>
        <w:tab/>
        <w:t>National Covenant Properties</w:t>
      </w:r>
    </w:p>
    <w:p w14:paraId="140BDE93" w14:textId="77777777" w:rsidR="0079415E" w:rsidRPr="00660157" w:rsidRDefault="0079415E">
      <w:pPr>
        <w:tabs>
          <w:tab w:val="left" w:pos="72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</w:p>
    <w:p w14:paraId="71BD6F4F" w14:textId="1F8FEE98" w:rsidR="0031728C" w:rsidRPr="00660157" w:rsidRDefault="000D082F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660157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660157"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31728C" w:rsidRPr="00660157">
        <w:rPr>
          <w:rFonts w:asciiTheme="minorHAnsi" w:eastAsia="Arial" w:hAnsiTheme="minorHAnsi" w:cstheme="minorHAnsi"/>
          <w:bCs/>
          <w:sz w:val="24"/>
          <w:szCs w:val="24"/>
        </w:rPr>
        <w:t>Rev. Tim Hedberg, Financial Services Rep</w:t>
      </w:r>
      <w:r w:rsidR="00E55E9D" w:rsidRPr="00660157">
        <w:rPr>
          <w:rFonts w:asciiTheme="minorHAnsi" w:eastAsia="Arial" w:hAnsiTheme="minorHAnsi" w:cstheme="minorHAnsi"/>
          <w:bCs/>
          <w:sz w:val="24"/>
          <w:szCs w:val="24"/>
        </w:rPr>
        <w:t>resentative</w:t>
      </w:r>
    </w:p>
    <w:p w14:paraId="72303130" w14:textId="538243A2" w:rsidR="0031728C" w:rsidRDefault="0031728C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660157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660157">
        <w:rPr>
          <w:rFonts w:asciiTheme="minorHAnsi" w:eastAsia="Arial" w:hAnsiTheme="minorHAnsi" w:cstheme="minorHAnsi"/>
          <w:bCs/>
          <w:sz w:val="24"/>
          <w:szCs w:val="24"/>
        </w:rPr>
        <w:tab/>
        <w:t>Covenant Trust Co</w:t>
      </w:r>
      <w:r w:rsidR="00E55E9D" w:rsidRPr="00660157">
        <w:rPr>
          <w:rFonts w:asciiTheme="minorHAnsi" w:eastAsia="Arial" w:hAnsiTheme="minorHAnsi" w:cstheme="minorHAnsi"/>
          <w:bCs/>
          <w:sz w:val="24"/>
          <w:szCs w:val="24"/>
        </w:rPr>
        <w:t>mpany</w:t>
      </w:r>
    </w:p>
    <w:p w14:paraId="6427D253" w14:textId="7E29D386" w:rsidR="0063081D" w:rsidRPr="00AE103F" w:rsidRDefault="00BE6291" w:rsidP="00B43A39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>
        <w:rPr>
          <w:rFonts w:asciiTheme="minorHAnsi" w:eastAsia="Arial" w:hAnsiTheme="minorHAnsi" w:cstheme="minorHAnsi"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792CA6">
        <w:rPr>
          <w:rFonts w:asciiTheme="minorHAnsi" w:eastAsia="Arial" w:hAnsiTheme="minorHAnsi" w:cstheme="minorHAnsi"/>
          <w:bCs/>
          <w:sz w:val="24"/>
          <w:szCs w:val="24"/>
        </w:rPr>
        <w:t xml:space="preserve"> </w:t>
      </w:r>
    </w:p>
    <w:p w14:paraId="0000005C" w14:textId="3808FB91" w:rsidR="0088552D" w:rsidRPr="002F2FD7" w:rsidRDefault="0079415E" w:rsidP="002F2FD7">
      <w:pPr>
        <w:pStyle w:val="IntenseQuote"/>
        <w:pBdr>
          <w:top w:val="double" w:sz="4" w:space="10" w:color="000000" w:themeColor="text1"/>
          <w:bottom w:val="double" w:sz="4" w:space="10" w:color="000000" w:themeColor="text1"/>
        </w:pBdr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</w:pPr>
      <w:r w:rsidRPr="002F2FD7">
        <w:rPr>
          <w:rFonts w:asciiTheme="minorHAnsi" w:eastAsia="Arial" w:hAnsiTheme="minorHAnsi" w:cstheme="minorHAnsi"/>
          <w:b/>
          <w:bCs/>
          <w:i w:val="0"/>
          <w:iCs w:val="0"/>
          <w:smallCaps/>
          <w:color w:val="auto"/>
          <w:sz w:val="32"/>
          <w:szCs w:val="32"/>
        </w:rPr>
        <w:t>Going Forward in Mission</w:t>
      </w:r>
    </w:p>
    <w:p w14:paraId="0000005E" w14:textId="67108102" w:rsidR="0088552D" w:rsidRPr="0079415E" w:rsidRDefault="00BE7F13">
      <w:pPr>
        <w:tabs>
          <w:tab w:val="left" w:pos="720"/>
          <w:tab w:val="left" w:pos="108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 w:rsidRPr="0079415E">
        <w:rPr>
          <w:rFonts w:asciiTheme="minorHAnsi" w:eastAsia="Arial" w:hAnsiTheme="minorHAnsi" w:cstheme="minorHAnsi"/>
          <w:b/>
          <w:bCs/>
          <w:sz w:val="24"/>
          <w:szCs w:val="24"/>
        </w:rPr>
        <w:t>1</w:t>
      </w:r>
      <w:r w:rsidR="007F2466">
        <w:rPr>
          <w:rFonts w:asciiTheme="minorHAnsi" w:eastAsia="Arial" w:hAnsiTheme="minorHAnsi" w:cstheme="minorHAnsi"/>
          <w:b/>
          <w:bCs/>
          <w:sz w:val="24"/>
          <w:szCs w:val="24"/>
        </w:rPr>
        <w:t>8</w:t>
      </w:r>
      <w:r w:rsidRPr="0079415E">
        <w:rPr>
          <w:rFonts w:asciiTheme="minorHAnsi" w:eastAsia="Arial" w:hAnsiTheme="minorHAnsi" w:cstheme="minorHAnsi"/>
          <w:b/>
          <w:bCs/>
          <w:sz w:val="24"/>
          <w:szCs w:val="24"/>
        </w:rPr>
        <w:t>.</w:t>
      </w:r>
      <w:r w:rsidRPr="0079415E"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 w:rsidR="00751790">
        <w:rPr>
          <w:rFonts w:asciiTheme="minorHAnsi" w:hAnsiTheme="minorHAnsi" w:cstheme="minorHAnsi"/>
          <w:b/>
          <w:sz w:val="24"/>
          <w:szCs w:val="24"/>
        </w:rPr>
        <w:t>SMALL GROUP PRAYER</w:t>
      </w:r>
      <w:r w:rsidRPr="0079415E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79415E">
        <w:rPr>
          <w:rFonts w:asciiTheme="minorHAnsi" w:eastAsia="Arial" w:hAnsiTheme="minorHAnsi" w:cstheme="minorHAnsi"/>
          <w:sz w:val="24"/>
          <w:szCs w:val="24"/>
        </w:rPr>
        <w:tab/>
        <w:t xml:space="preserve">Rev. Dawn </w:t>
      </w:r>
      <w:proofErr w:type="spellStart"/>
      <w:r w:rsidRPr="0079415E">
        <w:rPr>
          <w:rFonts w:asciiTheme="minorHAnsi" w:eastAsia="Arial" w:hAnsiTheme="minorHAnsi" w:cstheme="minorHAnsi"/>
          <w:sz w:val="24"/>
          <w:szCs w:val="24"/>
        </w:rPr>
        <w:t>Taloyo</w:t>
      </w:r>
      <w:proofErr w:type="spellEnd"/>
    </w:p>
    <w:p w14:paraId="0E1ACFA2" w14:textId="27AC2EE5" w:rsidR="00BE7F13" w:rsidRPr="0079415E" w:rsidRDefault="00BE7F13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79415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79415E">
        <w:rPr>
          <w:rFonts w:asciiTheme="minorHAnsi" w:eastAsia="Arial" w:hAnsiTheme="minorHAnsi" w:cstheme="minorHAnsi"/>
          <w:bCs/>
          <w:sz w:val="24"/>
          <w:szCs w:val="24"/>
        </w:rPr>
        <w:tab/>
        <w:t xml:space="preserve">Associate Superintendent, </w:t>
      </w:r>
      <w:proofErr w:type="spellStart"/>
      <w:r w:rsidRPr="0079415E">
        <w:rPr>
          <w:rFonts w:asciiTheme="minorHAnsi" w:eastAsia="Arial" w:hAnsiTheme="minorHAnsi" w:cstheme="minorHAnsi"/>
          <w:bCs/>
          <w:sz w:val="24"/>
          <w:szCs w:val="24"/>
        </w:rPr>
        <w:t>PacNWC</w:t>
      </w:r>
      <w:proofErr w:type="spellEnd"/>
    </w:p>
    <w:p w14:paraId="0C244260" w14:textId="77777777" w:rsidR="00BE7F13" w:rsidRPr="0079415E" w:rsidRDefault="00BE7F13">
      <w:pPr>
        <w:tabs>
          <w:tab w:val="left" w:pos="720"/>
          <w:tab w:val="left" w:pos="108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2"/>
          <w:szCs w:val="22"/>
        </w:rPr>
      </w:pPr>
    </w:p>
    <w:p w14:paraId="00000060" w14:textId="414BCEF9" w:rsidR="0088552D" w:rsidRPr="00B43A39" w:rsidRDefault="0024087A" w:rsidP="00895774">
      <w:pPr>
        <w:tabs>
          <w:tab w:val="left" w:pos="720"/>
          <w:tab w:val="left" w:pos="1080"/>
          <w:tab w:val="left" w:pos="1620"/>
          <w:tab w:val="left" w:pos="1710"/>
          <w:tab w:val="right" w:pos="9360"/>
        </w:tabs>
        <w:ind w:left="720" w:hanging="720"/>
        <w:rPr>
          <w:rFonts w:asciiTheme="minorHAnsi" w:eastAsia="Arial" w:hAnsiTheme="minorHAnsi" w:cstheme="minorHAnsi"/>
          <w:sz w:val="24"/>
          <w:szCs w:val="24"/>
        </w:rPr>
      </w:pPr>
      <w:r w:rsidRPr="0079415E">
        <w:rPr>
          <w:rFonts w:asciiTheme="minorHAnsi" w:eastAsia="Arial" w:hAnsiTheme="minorHAnsi" w:cstheme="minorHAnsi"/>
          <w:b/>
          <w:sz w:val="24"/>
          <w:szCs w:val="24"/>
        </w:rPr>
        <w:t>1</w:t>
      </w:r>
      <w:r w:rsidR="007F2466">
        <w:rPr>
          <w:rFonts w:asciiTheme="minorHAnsi" w:eastAsia="Arial" w:hAnsiTheme="minorHAnsi" w:cstheme="minorHAnsi"/>
          <w:b/>
          <w:sz w:val="24"/>
          <w:szCs w:val="24"/>
        </w:rPr>
        <w:t>9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D335DF" w:rsidRPr="00B43A39">
        <w:rPr>
          <w:rFonts w:asciiTheme="minorHAnsi" w:eastAsia="Arial" w:hAnsiTheme="minorHAnsi" w:cstheme="minorHAnsi"/>
          <w:b/>
          <w:sz w:val="24"/>
          <w:szCs w:val="24"/>
        </w:rPr>
        <w:t>ANNOUNCEMENT OF THE 1</w:t>
      </w:r>
      <w:r w:rsidR="004F535F" w:rsidRPr="00B43A39"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="00792CA6" w:rsidRPr="00B43A39">
        <w:rPr>
          <w:rFonts w:asciiTheme="minorHAnsi" w:eastAsia="Arial" w:hAnsiTheme="minorHAnsi" w:cstheme="minorHAnsi"/>
          <w:b/>
          <w:sz w:val="24"/>
          <w:szCs w:val="24"/>
        </w:rPr>
        <w:t>5</w:t>
      </w:r>
      <w:r w:rsidR="00BE6291" w:rsidRPr="00B43A39">
        <w:rPr>
          <w:rFonts w:asciiTheme="minorHAnsi" w:eastAsia="Arial" w:hAnsiTheme="minorHAnsi" w:cstheme="minorHAnsi"/>
          <w:b/>
          <w:sz w:val="24"/>
          <w:szCs w:val="24"/>
          <w:vertAlign w:val="superscript"/>
        </w:rPr>
        <w:t>th</w:t>
      </w:r>
      <w:r w:rsidR="00BE6291" w:rsidRPr="00B43A3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B604E9" w:rsidRPr="00B43A39">
        <w:rPr>
          <w:rFonts w:asciiTheme="minorHAnsi" w:eastAsia="Arial" w:hAnsiTheme="minorHAnsi" w:cstheme="minorHAnsi"/>
          <w:b/>
          <w:sz w:val="24"/>
          <w:szCs w:val="24"/>
        </w:rPr>
        <w:t xml:space="preserve">ANNUAL MEETING, </w:t>
      </w:r>
      <w:r w:rsidR="00B43A39">
        <w:rPr>
          <w:rFonts w:asciiTheme="minorHAnsi" w:eastAsia="Arial" w:hAnsiTheme="minorHAnsi" w:cstheme="minorHAnsi"/>
          <w:b/>
          <w:sz w:val="24"/>
          <w:szCs w:val="24"/>
        </w:rPr>
        <w:t>May 1 – 3,</w:t>
      </w:r>
      <w:r w:rsidR="00D335DF" w:rsidRPr="00B43A39">
        <w:rPr>
          <w:rFonts w:asciiTheme="minorHAnsi" w:eastAsia="Arial" w:hAnsiTheme="minorHAnsi" w:cstheme="minorHAnsi"/>
          <w:b/>
          <w:sz w:val="24"/>
          <w:szCs w:val="24"/>
        </w:rPr>
        <w:t xml:space="preserve"> 202</w:t>
      </w:r>
      <w:r w:rsidR="00792CA6" w:rsidRPr="00B43A39">
        <w:rPr>
          <w:rFonts w:asciiTheme="minorHAnsi" w:eastAsia="Arial" w:hAnsiTheme="minorHAnsi" w:cstheme="minorHAnsi"/>
          <w:b/>
          <w:sz w:val="24"/>
          <w:szCs w:val="24"/>
        </w:rPr>
        <w:t xml:space="preserve">5 </w:t>
      </w:r>
      <w:r w:rsidR="00D335DF" w:rsidRPr="00B43A39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0000061" w14:textId="25DA8129" w:rsidR="0088552D" w:rsidRDefault="00D335DF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  <w:r w:rsidRPr="00B43A39"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BE7F13" w:rsidRPr="00B43A39">
        <w:rPr>
          <w:rFonts w:asciiTheme="minorHAnsi" w:eastAsia="Arial" w:hAnsiTheme="minorHAnsi" w:cstheme="minorHAnsi"/>
          <w:bCs/>
          <w:sz w:val="24"/>
          <w:szCs w:val="24"/>
        </w:rPr>
        <w:tab/>
      </w:r>
      <w:r w:rsidR="00B43A39">
        <w:rPr>
          <w:rFonts w:asciiTheme="minorHAnsi" w:eastAsia="Arial" w:hAnsiTheme="minorHAnsi" w:cstheme="minorHAnsi"/>
          <w:bCs/>
          <w:sz w:val="24"/>
          <w:szCs w:val="24"/>
        </w:rPr>
        <w:t>Bellingham</w:t>
      </w:r>
      <w:r w:rsidR="00660157" w:rsidRPr="00B43A39">
        <w:rPr>
          <w:rFonts w:asciiTheme="minorHAnsi" w:eastAsia="Arial" w:hAnsiTheme="minorHAnsi" w:cstheme="minorHAnsi"/>
          <w:bCs/>
          <w:sz w:val="24"/>
          <w:szCs w:val="24"/>
        </w:rPr>
        <w:t xml:space="preserve"> Covenant Church</w:t>
      </w:r>
      <w:r w:rsidR="00A2737C" w:rsidRPr="00B43A39">
        <w:rPr>
          <w:rFonts w:asciiTheme="minorHAnsi" w:eastAsia="Arial" w:hAnsiTheme="minorHAnsi" w:cstheme="minorHAnsi"/>
          <w:bCs/>
          <w:sz w:val="24"/>
          <w:szCs w:val="24"/>
        </w:rPr>
        <w:t xml:space="preserve">, </w:t>
      </w:r>
      <w:r w:rsidR="00B43A39">
        <w:rPr>
          <w:rFonts w:asciiTheme="minorHAnsi" w:eastAsia="Arial" w:hAnsiTheme="minorHAnsi" w:cstheme="minorHAnsi"/>
          <w:bCs/>
          <w:sz w:val="24"/>
          <w:szCs w:val="24"/>
        </w:rPr>
        <w:t>Bellingham, WA</w:t>
      </w:r>
    </w:p>
    <w:p w14:paraId="61EE36B9" w14:textId="77777777" w:rsidR="0079415E" w:rsidRPr="0079415E" w:rsidRDefault="0079415E" w:rsidP="0079415E">
      <w:pPr>
        <w:tabs>
          <w:tab w:val="left" w:pos="720"/>
          <w:tab w:val="right" w:pos="9360"/>
        </w:tabs>
        <w:rPr>
          <w:rFonts w:asciiTheme="minorHAnsi" w:eastAsia="Arial" w:hAnsiTheme="minorHAnsi" w:cstheme="minorHAnsi"/>
          <w:bCs/>
          <w:sz w:val="24"/>
          <w:szCs w:val="24"/>
        </w:rPr>
      </w:pPr>
    </w:p>
    <w:p w14:paraId="00000063" w14:textId="23E9E78E" w:rsidR="0088552D" w:rsidRDefault="007F2466">
      <w:pPr>
        <w:tabs>
          <w:tab w:val="left" w:pos="720"/>
          <w:tab w:val="left" w:pos="108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t>20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D335DF" w:rsidRPr="004E1CF7">
        <w:rPr>
          <w:rFonts w:asciiTheme="minorHAnsi" w:eastAsia="Arial" w:hAnsiTheme="minorHAnsi" w:cstheme="minorHAnsi"/>
          <w:b/>
          <w:sz w:val="24"/>
          <w:szCs w:val="24"/>
        </w:rPr>
        <w:t xml:space="preserve">ADJOURNMENT </w:t>
      </w:r>
      <w:r w:rsidR="004E1CF7">
        <w:rPr>
          <w:rFonts w:asciiTheme="minorHAnsi" w:eastAsia="Arial" w:hAnsiTheme="minorHAnsi" w:cstheme="minorHAnsi"/>
          <w:b/>
          <w:sz w:val="24"/>
          <w:szCs w:val="24"/>
        </w:rPr>
        <w:t>AND</w:t>
      </w:r>
      <w:r w:rsidR="00D335DF" w:rsidRPr="004E1CF7">
        <w:rPr>
          <w:rFonts w:asciiTheme="minorHAnsi" w:eastAsia="Arial" w:hAnsiTheme="minorHAnsi" w:cstheme="minorHAnsi"/>
          <w:b/>
          <w:sz w:val="24"/>
          <w:szCs w:val="24"/>
        </w:rPr>
        <w:t xml:space="preserve"> BENEDICTION</w:t>
      </w:r>
      <w:r w:rsidR="00D335DF" w:rsidRPr="0079415E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D335DF" w:rsidRPr="0079415E">
        <w:rPr>
          <w:rFonts w:asciiTheme="minorHAnsi" w:eastAsia="Arial" w:hAnsiTheme="minorHAnsi" w:cstheme="minorHAnsi"/>
          <w:sz w:val="24"/>
          <w:szCs w:val="24"/>
        </w:rPr>
        <w:t xml:space="preserve">Rev. Greg Yee </w:t>
      </w:r>
    </w:p>
    <w:p w14:paraId="061F0F83" w14:textId="7702F6DB" w:rsidR="004F535F" w:rsidRPr="004F535F" w:rsidRDefault="004F535F" w:rsidP="009B60FD">
      <w:pPr>
        <w:tabs>
          <w:tab w:val="left" w:pos="720"/>
          <w:tab w:val="left" w:pos="1080"/>
          <w:tab w:val="left" w:pos="1620"/>
          <w:tab w:val="left" w:pos="1710"/>
          <w:tab w:val="right" w:pos="9360"/>
        </w:tabs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sectPr w:rsidR="004F535F" w:rsidRPr="004F535F" w:rsidSect="00276DC0">
      <w:headerReference w:type="default" r:id="rId8"/>
      <w:footerReference w:type="even" r:id="rId9"/>
      <w:footerReference w:type="default" r:id="rId10"/>
      <w:pgSz w:w="12240" w:h="15840"/>
      <w:pgMar w:top="1440" w:right="1440" w:bottom="1152" w:left="1440" w:header="720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CBE4" w14:textId="77777777" w:rsidR="00276DC0" w:rsidRDefault="00276DC0">
      <w:r>
        <w:separator/>
      </w:r>
    </w:p>
  </w:endnote>
  <w:endnote w:type="continuationSeparator" w:id="0">
    <w:p w14:paraId="0CAD0552" w14:textId="77777777" w:rsidR="00276DC0" w:rsidRDefault="0027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B552" w14:textId="77777777" w:rsidR="00DB129D" w:rsidRDefault="00DB129D" w:rsidP="00DB1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00065" w14:textId="115E0BC8" w:rsidR="00DB129D" w:rsidRDefault="00DB12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00000066" w14:textId="77777777" w:rsidR="00DB129D" w:rsidRDefault="00DB12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F770" w14:textId="77777777" w:rsidR="00DB129D" w:rsidRPr="0079415E" w:rsidRDefault="00DB129D" w:rsidP="00DB129D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79415E">
      <w:rPr>
        <w:rStyle w:val="PageNumber"/>
        <w:rFonts w:asciiTheme="minorHAnsi" w:hAnsiTheme="minorHAnsi" w:cstheme="minorHAnsi"/>
      </w:rPr>
      <w:fldChar w:fldCharType="begin"/>
    </w:r>
    <w:r w:rsidRPr="0079415E">
      <w:rPr>
        <w:rStyle w:val="PageNumber"/>
        <w:rFonts w:asciiTheme="minorHAnsi" w:hAnsiTheme="minorHAnsi" w:cstheme="minorHAnsi"/>
      </w:rPr>
      <w:instrText xml:space="preserve">PAGE  </w:instrText>
    </w:r>
    <w:r w:rsidRPr="0079415E">
      <w:rPr>
        <w:rStyle w:val="PageNumber"/>
        <w:rFonts w:asciiTheme="minorHAnsi" w:hAnsiTheme="minorHAnsi" w:cstheme="minorHAnsi"/>
      </w:rPr>
      <w:fldChar w:fldCharType="separate"/>
    </w:r>
    <w:r w:rsidR="00B604E9" w:rsidRPr="0079415E">
      <w:rPr>
        <w:rStyle w:val="PageNumber"/>
        <w:rFonts w:asciiTheme="minorHAnsi" w:hAnsiTheme="minorHAnsi" w:cstheme="minorHAnsi"/>
        <w:noProof/>
      </w:rPr>
      <w:t>8</w:t>
    </w:r>
    <w:r w:rsidRPr="0079415E">
      <w:rPr>
        <w:rStyle w:val="PageNumber"/>
        <w:rFonts w:asciiTheme="minorHAnsi" w:hAnsiTheme="minorHAnsi" w:cstheme="minorHAnsi"/>
      </w:rPr>
      <w:fldChar w:fldCharType="end"/>
    </w:r>
  </w:p>
  <w:p w14:paraId="00000067" w14:textId="77777777" w:rsidR="00DB129D" w:rsidRDefault="00DB12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00000068" w14:textId="77777777" w:rsidR="00DB129D" w:rsidRDefault="00DB12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</w:p>
  <w:p w14:paraId="00000069" w14:textId="77777777" w:rsidR="00DB129D" w:rsidRDefault="00DB12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2201" w14:textId="77777777" w:rsidR="00276DC0" w:rsidRDefault="00276DC0">
      <w:r>
        <w:separator/>
      </w:r>
    </w:p>
  </w:footnote>
  <w:footnote w:type="continuationSeparator" w:id="0">
    <w:p w14:paraId="44BE8354" w14:textId="77777777" w:rsidR="00276DC0" w:rsidRDefault="0027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63EBB674" w:rsidR="00DB129D" w:rsidRPr="0079415E" w:rsidRDefault="00DB129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Theme="minorHAnsi" w:eastAsia="Arial" w:hAnsiTheme="minorHAnsi" w:cstheme="minorHAnsi"/>
        <w:color w:val="000000"/>
        <w:sz w:val="22"/>
        <w:szCs w:val="22"/>
      </w:rPr>
    </w:pPr>
    <w:r w:rsidRPr="0079415E">
      <w:rPr>
        <w:rFonts w:asciiTheme="minorHAnsi" w:eastAsia="Arial" w:hAnsiTheme="minorHAnsi" w:cstheme="minorHAnsi"/>
        <w:color w:val="000000"/>
        <w:sz w:val="22"/>
        <w:szCs w:val="22"/>
      </w:rPr>
      <w:t>2</w:t>
    </w:r>
    <w:r w:rsidR="00B604E9" w:rsidRPr="0079415E">
      <w:rPr>
        <w:rFonts w:asciiTheme="minorHAnsi" w:eastAsia="Arial" w:hAnsiTheme="minorHAnsi" w:cstheme="minorHAnsi"/>
        <w:color w:val="000000"/>
        <w:sz w:val="22"/>
        <w:szCs w:val="22"/>
      </w:rPr>
      <w:t>02</w:t>
    </w:r>
    <w:r w:rsidR="000C3586">
      <w:rPr>
        <w:rFonts w:asciiTheme="minorHAnsi" w:eastAsia="Arial" w:hAnsiTheme="minorHAnsi" w:cstheme="minorHAnsi"/>
        <w:color w:val="000000"/>
        <w:sz w:val="22"/>
        <w:szCs w:val="22"/>
      </w:rPr>
      <w:t>4</w:t>
    </w:r>
    <w:r w:rsidRPr="0079415E">
      <w:rPr>
        <w:rFonts w:asciiTheme="minorHAnsi" w:eastAsia="Arial" w:hAnsiTheme="minorHAnsi" w:cstheme="minorHAnsi"/>
        <w:color w:val="000000"/>
        <w:sz w:val="22"/>
        <w:szCs w:val="22"/>
      </w:rPr>
      <w:t xml:space="preserve"> </w:t>
    </w:r>
    <w:proofErr w:type="spellStart"/>
    <w:r w:rsidRPr="0079415E">
      <w:rPr>
        <w:rFonts w:asciiTheme="minorHAnsi" w:eastAsia="Arial" w:hAnsiTheme="minorHAnsi" w:cstheme="minorHAnsi"/>
        <w:color w:val="000000"/>
        <w:sz w:val="22"/>
        <w:szCs w:val="22"/>
      </w:rPr>
      <w:t>PacNWC</w:t>
    </w:r>
    <w:proofErr w:type="spellEnd"/>
    <w:r w:rsidRPr="0079415E">
      <w:rPr>
        <w:rFonts w:asciiTheme="minorHAnsi" w:eastAsia="Arial" w:hAnsiTheme="minorHAnsi" w:cstheme="minorHAnsi"/>
        <w:color w:val="000000"/>
        <w:sz w:val="22"/>
        <w:szCs w:val="22"/>
      </w:rPr>
      <w:t xml:space="preserve"> Annual Meeting</w:t>
    </w:r>
    <w:r w:rsidRPr="0079415E">
      <w:rPr>
        <w:rFonts w:asciiTheme="minorHAnsi" w:eastAsia="Arial" w:hAnsiTheme="minorHAnsi" w:cstheme="minorHAnsi"/>
        <w:color w:val="000000"/>
        <w:sz w:val="22"/>
        <w:szCs w:val="22"/>
      </w:rPr>
      <w:tab/>
    </w:r>
    <w:r w:rsidRPr="0079415E">
      <w:rPr>
        <w:rFonts w:asciiTheme="minorHAnsi" w:eastAsia="Arial" w:hAnsiTheme="minorHAnsi" w:cstheme="minorHAnsi"/>
        <w:color w:val="000000"/>
        <w:sz w:val="22"/>
        <w:szCs w:val="22"/>
      </w:rPr>
      <w:tab/>
    </w:r>
    <w:r w:rsidRPr="0079415E">
      <w:rPr>
        <w:rFonts w:asciiTheme="minorHAnsi" w:eastAsia="Arial" w:hAnsiTheme="minorHAnsi" w:cstheme="minorHAnsi"/>
        <w:sz w:val="22"/>
        <w:szCs w:val="22"/>
      </w:rPr>
      <w:t xml:space="preserve"> </w:t>
    </w:r>
    <w:r w:rsidRPr="0079415E">
      <w:rPr>
        <w:rFonts w:asciiTheme="minorHAnsi" w:eastAsia="Arial" w:hAnsiTheme="minorHAnsi" w:cstheme="minorHAnsi"/>
        <w:color w:val="000000"/>
        <w:sz w:val="22"/>
        <w:szCs w:val="22"/>
      </w:rPr>
      <w:t xml:space="preserve">Agenda </w:t>
    </w:r>
    <w:r w:rsidR="00463C35">
      <w:rPr>
        <w:rFonts w:asciiTheme="minorHAnsi" w:eastAsia="Arial" w:hAnsiTheme="minorHAnsi" w:cstheme="minorHAnsi"/>
        <w:sz w:val="22"/>
        <w:szCs w:val="22"/>
      </w:rPr>
      <w:t>4</w:t>
    </w:r>
    <w:r w:rsidR="0079415E">
      <w:rPr>
        <w:rFonts w:asciiTheme="minorHAnsi" w:eastAsia="Arial" w:hAnsiTheme="minorHAnsi" w:cstheme="minorHAns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692"/>
    <w:multiLevelType w:val="hybridMultilevel"/>
    <w:tmpl w:val="EA50B87C"/>
    <w:lvl w:ilvl="0" w:tplc="564643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5505"/>
    <w:multiLevelType w:val="hybridMultilevel"/>
    <w:tmpl w:val="15FCA254"/>
    <w:lvl w:ilvl="0" w:tplc="7408C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D76BFF"/>
    <w:multiLevelType w:val="hybridMultilevel"/>
    <w:tmpl w:val="2188A64E"/>
    <w:lvl w:ilvl="0" w:tplc="A1E2011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17636"/>
    <w:multiLevelType w:val="hybridMultilevel"/>
    <w:tmpl w:val="9A426ABC"/>
    <w:lvl w:ilvl="0" w:tplc="4E826AAA">
      <w:start w:val="1"/>
      <w:numFmt w:val="upperLetter"/>
      <w:lvlText w:val="%1."/>
      <w:lvlJc w:val="left"/>
      <w:pPr>
        <w:ind w:left="4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0" w:hanging="360"/>
      </w:pPr>
    </w:lvl>
    <w:lvl w:ilvl="2" w:tplc="0409001B" w:tentative="1">
      <w:start w:val="1"/>
      <w:numFmt w:val="lowerRoman"/>
      <w:lvlText w:val="%3."/>
      <w:lvlJc w:val="right"/>
      <w:pPr>
        <w:ind w:left="6100" w:hanging="180"/>
      </w:pPr>
    </w:lvl>
    <w:lvl w:ilvl="3" w:tplc="0409000F" w:tentative="1">
      <w:start w:val="1"/>
      <w:numFmt w:val="decimal"/>
      <w:lvlText w:val="%4."/>
      <w:lvlJc w:val="left"/>
      <w:pPr>
        <w:ind w:left="6820" w:hanging="360"/>
      </w:pPr>
    </w:lvl>
    <w:lvl w:ilvl="4" w:tplc="04090019" w:tentative="1">
      <w:start w:val="1"/>
      <w:numFmt w:val="lowerLetter"/>
      <w:lvlText w:val="%5."/>
      <w:lvlJc w:val="left"/>
      <w:pPr>
        <w:ind w:left="7540" w:hanging="360"/>
      </w:pPr>
    </w:lvl>
    <w:lvl w:ilvl="5" w:tplc="0409001B" w:tentative="1">
      <w:start w:val="1"/>
      <w:numFmt w:val="lowerRoman"/>
      <w:lvlText w:val="%6."/>
      <w:lvlJc w:val="right"/>
      <w:pPr>
        <w:ind w:left="8260" w:hanging="180"/>
      </w:pPr>
    </w:lvl>
    <w:lvl w:ilvl="6" w:tplc="0409000F" w:tentative="1">
      <w:start w:val="1"/>
      <w:numFmt w:val="decimal"/>
      <w:lvlText w:val="%7."/>
      <w:lvlJc w:val="left"/>
      <w:pPr>
        <w:ind w:left="8980" w:hanging="360"/>
      </w:pPr>
    </w:lvl>
    <w:lvl w:ilvl="7" w:tplc="04090019" w:tentative="1">
      <w:start w:val="1"/>
      <w:numFmt w:val="lowerLetter"/>
      <w:lvlText w:val="%8."/>
      <w:lvlJc w:val="left"/>
      <w:pPr>
        <w:ind w:left="9700" w:hanging="360"/>
      </w:pPr>
    </w:lvl>
    <w:lvl w:ilvl="8" w:tplc="0409001B" w:tentative="1">
      <w:start w:val="1"/>
      <w:numFmt w:val="lowerRoman"/>
      <w:lvlText w:val="%9."/>
      <w:lvlJc w:val="right"/>
      <w:pPr>
        <w:ind w:left="10420" w:hanging="180"/>
      </w:pPr>
    </w:lvl>
  </w:abstractNum>
  <w:abstractNum w:abstractNumId="4" w15:restartNumberingAfterBreak="0">
    <w:nsid w:val="7CBE5497"/>
    <w:multiLevelType w:val="hybridMultilevel"/>
    <w:tmpl w:val="E1284292"/>
    <w:lvl w:ilvl="0" w:tplc="9BAC7D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6104544">
    <w:abstractNumId w:val="4"/>
  </w:num>
  <w:num w:numId="2" w16cid:durableId="965236598">
    <w:abstractNumId w:val="1"/>
  </w:num>
  <w:num w:numId="3" w16cid:durableId="237253774">
    <w:abstractNumId w:val="0"/>
  </w:num>
  <w:num w:numId="4" w16cid:durableId="1752310003">
    <w:abstractNumId w:val="3"/>
  </w:num>
  <w:num w:numId="5" w16cid:durableId="2037073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2D"/>
    <w:rsid w:val="00073773"/>
    <w:rsid w:val="0007713F"/>
    <w:rsid w:val="00081135"/>
    <w:rsid w:val="00085679"/>
    <w:rsid w:val="000A595B"/>
    <w:rsid w:val="000B07C9"/>
    <w:rsid w:val="000B66FB"/>
    <w:rsid w:val="000C2478"/>
    <w:rsid w:val="000C3586"/>
    <w:rsid w:val="000D082F"/>
    <w:rsid w:val="000E6D8B"/>
    <w:rsid w:val="001037CA"/>
    <w:rsid w:val="00121643"/>
    <w:rsid w:val="001637C9"/>
    <w:rsid w:val="001D1912"/>
    <w:rsid w:val="001D224A"/>
    <w:rsid w:val="001D7AFD"/>
    <w:rsid w:val="001E362D"/>
    <w:rsid w:val="001F2ADB"/>
    <w:rsid w:val="00227951"/>
    <w:rsid w:val="00231A4F"/>
    <w:rsid w:val="002338A7"/>
    <w:rsid w:val="0024087A"/>
    <w:rsid w:val="00257AA8"/>
    <w:rsid w:val="002679A7"/>
    <w:rsid w:val="00267FD3"/>
    <w:rsid w:val="002735DC"/>
    <w:rsid w:val="00275DF2"/>
    <w:rsid w:val="00276DC0"/>
    <w:rsid w:val="00281B5F"/>
    <w:rsid w:val="0029146F"/>
    <w:rsid w:val="002D371F"/>
    <w:rsid w:val="002E243B"/>
    <w:rsid w:val="002E7793"/>
    <w:rsid w:val="002F2FD7"/>
    <w:rsid w:val="003010B5"/>
    <w:rsid w:val="003136C4"/>
    <w:rsid w:val="0031728C"/>
    <w:rsid w:val="00336E28"/>
    <w:rsid w:val="00342AF8"/>
    <w:rsid w:val="003A6E4B"/>
    <w:rsid w:val="003B00DA"/>
    <w:rsid w:val="003D1B21"/>
    <w:rsid w:val="003E70C4"/>
    <w:rsid w:val="00423EB3"/>
    <w:rsid w:val="00457D1C"/>
    <w:rsid w:val="00463C35"/>
    <w:rsid w:val="00481B80"/>
    <w:rsid w:val="00490C4D"/>
    <w:rsid w:val="004E1CF7"/>
    <w:rsid w:val="004F0F48"/>
    <w:rsid w:val="004F535F"/>
    <w:rsid w:val="005134CC"/>
    <w:rsid w:val="005430CF"/>
    <w:rsid w:val="005440CC"/>
    <w:rsid w:val="00544996"/>
    <w:rsid w:val="00573B6D"/>
    <w:rsid w:val="005A5CE2"/>
    <w:rsid w:val="005E7AA3"/>
    <w:rsid w:val="006010EC"/>
    <w:rsid w:val="0063081D"/>
    <w:rsid w:val="006329E9"/>
    <w:rsid w:val="00660157"/>
    <w:rsid w:val="0066055B"/>
    <w:rsid w:val="0067110A"/>
    <w:rsid w:val="006965F7"/>
    <w:rsid w:val="006979E8"/>
    <w:rsid w:val="006C42E5"/>
    <w:rsid w:val="006D443A"/>
    <w:rsid w:val="006D473D"/>
    <w:rsid w:val="006F0193"/>
    <w:rsid w:val="006F3CC8"/>
    <w:rsid w:val="00710585"/>
    <w:rsid w:val="00710D59"/>
    <w:rsid w:val="00751790"/>
    <w:rsid w:val="00752415"/>
    <w:rsid w:val="007755B6"/>
    <w:rsid w:val="00792CA6"/>
    <w:rsid w:val="0079415E"/>
    <w:rsid w:val="007F1FA7"/>
    <w:rsid w:val="007F2466"/>
    <w:rsid w:val="00815580"/>
    <w:rsid w:val="00825DA8"/>
    <w:rsid w:val="008441DE"/>
    <w:rsid w:val="00867844"/>
    <w:rsid w:val="008720B2"/>
    <w:rsid w:val="0088552D"/>
    <w:rsid w:val="008873C2"/>
    <w:rsid w:val="00895774"/>
    <w:rsid w:val="008A15EF"/>
    <w:rsid w:val="008B4478"/>
    <w:rsid w:val="008F6C45"/>
    <w:rsid w:val="0090609D"/>
    <w:rsid w:val="0091057E"/>
    <w:rsid w:val="00987CB1"/>
    <w:rsid w:val="009B60FD"/>
    <w:rsid w:val="00A22ED3"/>
    <w:rsid w:val="00A2737C"/>
    <w:rsid w:val="00A610D0"/>
    <w:rsid w:val="00A67094"/>
    <w:rsid w:val="00A96879"/>
    <w:rsid w:val="00A97B33"/>
    <w:rsid w:val="00AC0799"/>
    <w:rsid w:val="00AE103F"/>
    <w:rsid w:val="00B20A3D"/>
    <w:rsid w:val="00B214AF"/>
    <w:rsid w:val="00B43A39"/>
    <w:rsid w:val="00B604E9"/>
    <w:rsid w:val="00BA1769"/>
    <w:rsid w:val="00BA1E12"/>
    <w:rsid w:val="00BD24FF"/>
    <w:rsid w:val="00BE6291"/>
    <w:rsid w:val="00BE7F13"/>
    <w:rsid w:val="00BF2851"/>
    <w:rsid w:val="00C0150B"/>
    <w:rsid w:val="00C05165"/>
    <w:rsid w:val="00C05C06"/>
    <w:rsid w:val="00C14546"/>
    <w:rsid w:val="00C1582B"/>
    <w:rsid w:val="00C5691B"/>
    <w:rsid w:val="00C65982"/>
    <w:rsid w:val="00CF5F40"/>
    <w:rsid w:val="00D335DF"/>
    <w:rsid w:val="00D54F49"/>
    <w:rsid w:val="00D72753"/>
    <w:rsid w:val="00D92F3D"/>
    <w:rsid w:val="00DA3EAC"/>
    <w:rsid w:val="00DB129D"/>
    <w:rsid w:val="00DB475F"/>
    <w:rsid w:val="00DE4A66"/>
    <w:rsid w:val="00E55E9D"/>
    <w:rsid w:val="00E56C9B"/>
    <w:rsid w:val="00E57FE8"/>
    <w:rsid w:val="00F44D54"/>
    <w:rsid w:val="00FA0943"/>
    <w:rsid w:val="00FD13FD"/>
    <w:rsid w:val="064130ED"/>
    <w:rsid w:val="3AACC716"/>
    <w:rsid w:val="49B1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45F59"/>
  <w15:docId w15:val="{1037DFB8-1EC5-9444-806F-6B56E38B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04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41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FB62F4"/>
    <w:pPr>
      <w:ind w:left="1440" w:hanging="720"/>
    </w:pPr>
  </w:style>
  <w:style w:type="paragraph" w:styleId="Header">
    <w:name w:val="header"/>
    <w:basedOn w:val="Normal"/>
    <w:rsid w:val="00FB62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62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62F4"/>
  </w:style>
  <w:style w:type="paragraph" w:styleId="BalloonText">
    <w:name w:val="Balloon Text"/>
    <w:basedOn w:val="Normal"/>
    <w:semiHidden/>
    <w:rsid w:val="00B904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126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995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95E6F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4C0D0E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E8"/>
  </w:style>
  <w:style w:type="paragraph" w:styleId="ListParagraph">
    <w:name w:val="List Paragraph"/>
    <w:basedOn w:val="Normal"/>
    <w:uiPriority w:val="34"/>
    <w:qFormat/>
    <w:rsid w:val="0031592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C42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4223"/>
  </w:style>
  <w:style w:type="character" w:customStyle="1" w:styleId="CommentTextChar">
    <w:name w:val="Comment Text Char"/>
    <w:basedOn w:val="DefaultParagraphFont"/>
    <w:link w:val="CommentText"/>
    <w:semiHidden/>
    <w:rsid w:val="00BC42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4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42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422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rsid w:val="007941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15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15E"/>
    <w:rPr>
      <w:i/>
      <w:iCs/>
      <w:color w:val="4F81BD" w:themeColor="accent1"/>
    </w:rPr>
  </w:style>
  <w:style w:type="paragraph" w:styleId="NoSpacing">
    <w:name w:val="No Spacing"/>
    <w:uiPriority w:val="1"/>
    <w:qFormat/>
    <w:rsid w:val="0079415E"/>
  </w:style>
  <w:style w:type="character" w:customStyle="1" w:styleId="apple-converted-space">
    <w:name w:val="apple-converted-space"/>
    <w:basedOn w:val="DefaultParagraphFont"/>
    <w:rsid w:val="002338A7"/>
  </w:style>
  <w:style w:type="paragraph" w:customStyle="1" w:styleId="paragraph">
    <w:name w:val="paragraph"/>
    <w:basedOn w:val="Normal"/>
    <w:rsid w:val="003E70C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3E70C4"/>
  </w:style>
  <w:style w:type="character" w:customStyle="1" w:styleId="eop">
    <w:name w:val="eop"/>
    <w:basedOn w:val="DefaultParagraphFont"/>
    <w:rsid w:val="003E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Wzp/Sg1ZnctH5cBMwkHxqj13w==">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Northwest Conference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15</cp:revision>
  <cp:lastPrinted>2023-04-18T23:41:00Z</cp:lastPrinted>
  <dcterms:created xsi:type="dcterms:W3CDTF">2024-02-05T21:59:00Z</dcterms:created>
  <dcterms:modified xsi:type="dcterms:W3CDTF">2024-04-11T01:10:00Z</dcterms:modified>
</cp:coreProperties>
</file>